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8D" w:rsidRDefault="003F55E2" w:rsidP="008B188D">
      <w:pPr>
        <w:pStyle w:val="BodyText2"/>
        <w:spacing w:after="120"/>
        <w:jc w:val="center"/>
        <w:rPr>
          <w:rFonts w:ascii="Times New Roman" w:hAnsi="Times New Roman"/>
          <w:b/>
          <w:bCs/>
          <w:color w:val="auto"/>
        </w:rPr>
      </w:pPr>
      <w:r>
        <w:rPr>
          <w:noProof/>
        </w:rPr>
        <mc:AlternateContent>
          <mc:Choice Requires="wps">
            <w:drawing>
              <wp:anchor distT="0" distB="0" distL="114300" distR="114300" simplePos="0" relativeHeight="251658240" behindDoc="0" locked="0" layoutInCell="1" allowOverlap="1" wp14:anchorId="610C5F1E" wp14:editId="32A9F896">
                <wp:simplePos x="0" y="0"/>
                <wp:positionH relativeFrom="column">
                  <wp:posOffset>-95250</wp:posOffset>
                </wp:positionH>
                <wp:positionV relativeFrom="paragraph">
                  <wp:posOffset>-428625</wp:posOffset>
                </wp:positionV>
                <wp:extent cx="3728720" cy="6543675"/>
                <wp:effectExtent l="0" t="0" r="241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6543675"/>
                        </a:xfrm>
                        <a:prstGeom prst="rect">
                          <a:avLst/>
                        </a:prstGeom>
                        <a:solidFill>
                          <a:srgbClr val="FFFFFF"/>
                        </a:solidFill>
                        <a:ln w="9525">
                          <a:solidFill>
                            <a:srgbClr val="000000"/>
                          </a:solidFill>
                          <a:miter lim="800000"/>
                          <a:headEnd/>
                          <a:tailEnd/>
                        </a:ln>
                      </wps:spPr>
                      <wps:txbx>
                        <w:txbxContent>
                          <w:p w:rsidR="008B188D" w:rsidRDefault="008B188D" w:rsidP="008B188D">
                            <w:pPr>
                              <w:pStyle w:val="BodyText2"/>
                              <w:spacing w:before="240" w:after="120"/>
                              <w:jc w:val="center"/>
                              <w:rPr>
                                <w:rFonts w:ascii="Times New Roman" w:hAnsi="Times New Roman"/>
                                <w:b/>
                                <w:bCs/>
                                <w:color w:val="auto"/>
                              </w:rPr>
                            </w:pPr>
                            <w:r>
                              <w:rPr>
                                <w:rFonts w:ascii="Times New Roman" w:hAnsi="Times New Roman"/>
                                <w:bCs/>
                                <w:color w:val="auto"/>
                              </w:rPr>
                              <w:t>ĐẠI HỌC QUỐC GIA HÀ NỘI</w:t>
                            </w:r>
                            <w:r>
                              <w:rPr>
                                <w:rFonts w:ascii="Times New Roman" w:hAnsi="Times New Roman"/>
                                <w:b/>
                                <w:bCs/>
                                <w:color w:val="auto"/>
                              </w:rPr>
                              <w:br/>
                            </w:r>
                            <w:r>
                              <w:rPr>
                                <w:rFonts w:ascii="Times New Roman" w:hAnsi="Times New Roman"/>
                                <w:b/>
                                <w:bCs/>
                                <w:color w:val="auto"/>
                                <w:sz w:val="26"/>
                              </w:rPr>
                              <w:t>TRƯỜNG ĐẠI HỌC CÔNG NGHỆ</w:t>
                            </w: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Ngô Thanh Lương</w:t>
                            </w:r>
                          </w:p>
                          <w:p w:rsidR="008B188D" w:rsidRDefault="008B188D" w:rsidP="008B188D">
                            <w:pPr>
                              <w:pStyle w:val="BodyText2"/>
                              <w:spacing w:after="120"/>
                              <w:rPr>
                                <w:rFonts w:ascii="Times New Roman" w:hAnsi="Times New Roman"/>
                                <w:b/>
                                <w:bCs/>
                                <w:color w:val="auto"/>
                                <w:sz w:val="29"/>
                                <w:szCs w:val="29"/>
                              </w:rPr>
                            </w:pPr>
                          </w:p>
                          <w:p w:rsidR="008B188D" w:rsidRPr="008B188D" w:rsidRDefault="008B188D" w:rsidP="008B188D">
                            <w:pPr>
                              <w:spacing w:before="840"/>
                              <w:jc w:val="center"/>
                              <w:rPr>
                                <w:rFonts w:ascii="Times New Roman" w:hAnsi="Times New Roman"/>
                                <w:b/>
                                <w:bCs/>
                                <w:sz w:val="30"/>
                                <w:szCs w:val="30"/>
                              </w:rPr>
                            </w:pPr>
                            <w:r w:rsidRPr="008B188D">
                              <w:rPr>
                                <w:rFonts w:ascii="Times New Roman" w:hAnsi="Times New Roman"/>
                                <w:b/>
                                <w:bCs/>
                                <w:sz w:val="30"/>
                                <w:szCs w:val="30"/>
                              </w:rPr>
                              <w:t xml:space="preserve">NGHIÊN CỨU KẾT NỐI CHỨC NĂNG                                                             </w:t>
                            </w:r>
                            <w:r w:rsidR="00337D44">
                              <w:rPr>
                                <w:rFonts w:ascii="Times New Roman" w:hAnsi="Times New Roman"/>
                                <w:b/>
                                <w:bCs/>
                                <w:sz w:val="30"/>
                                <w:szCs w:val="30"/>
                              </w:rPr>
                              <w:t xml:space="preserve">MÁY PHÂN TÍCH NHIỆT TMA </w:t>
                            </w:r>
                            <w:r w:rsidRPr="008B188D">
                              <w:rPr>
                                <w:rFonts w:ascii="Times New Roman" w:hAnsi="Times New Roman"/>
                                <w:b/>
                                <w:bCs/>
                                <w:sz w:val="30"/>
                                <w:szCs w:val="30"/>
                              </w:rPr>
                              <w:t>400</w:t>
                            </w:r>
                            <w:r w:rsidR="00337D44">
                              <w:rPr>
                                <w:rFonts w:ascii="Times New Roman" w:hAnsi="Times New Roman"/>
                                <w:b/>
                                <w:bCs/>
                                <w:sz w:val="30"/>
                                <w:szCs w:val="30"/>
                              </w:rPr>
                              <w:t>EM</w:t>
                            </w:r>
                            <w:r w:rsidRPr="008B188D">
                              <w:rPr>
                                <w:rFonts w:ascii="Times New Roman" w:hAnsi="Times New Roman"/>
                                <w:b/>
                                <w:bCs/>
                                <w:sz w:val="30"/>
                                <w:szCs w:val="30"/>
                              </w:rPr>
                              <w:t xml:space="preserve"> </w:t>
                            </w:r>
                          </w:p>
                          <w:p w:rsidR="008B188D" w:rsidRDefault="008B188D" w:rsidP="008B188D">
                            <w:pPr>
                              <w:pStyle w:val="BodyText2"/>
                              <w:spacing w:after="120"/>
                              <w:jc w:val="center"/>
                              <w:rPr>
                                <w:rFonts w:ascii="Times New Roman" w:hAnsi="Times New Roman"/>
                                <w:color w:val="auto"/>
                                <w:sz w:val="29"/>
                                <w:szCs w:val="29"/>
                              </w:rPr>
                            </w:pPr>
                          </w:p>
                          <w:p w:rsidR="008B188D" w:rsidRPr="003F55E2" w:rsidRDefault="008B188D" w:rsidP="008B188D">
                            <w:pPr>
                              <w:pStyle w:val="BodyText2"/>
                              <w:spacing w:after="120"/>
                              <w:rPr>
                                <w:rFonts w:ascii="Times New Roman" w:hAnsi="Times New Roman"/>
                                <w:color w:val="auto"/>
                                <w:sz w:val="22"/>
                                <w:szCs w:val="22"/>
                              </w:rPr>
                            </w:pPr>
                          </w:p>
                          <w:p w:rsidR="008B188D" w:rsidRPr="003F55E2" w:rsidRDefault="008B188D" w:rsidP="003F55E2">
                            <w:pPr>
                              <w:pStyle w:val="BodyText2"/>
                              <w:spacing w:after="120"/>
                              <w:jc w:val="center"/>
                              <w:rPr>
                                <w:rFonts w:ascii="Times New Roman" w:hAnsi="Times New Roman"/>
                                <w:color w:val="auto"/>
                                <w:sz w:val="22"/>
                                <w:szCs w:val="22"/>
                              </w:rPr>
                            </w:pPr>
                            <w:r w:rsidRPr="003F55E2">
                              <w:rPr>
                                <w:rFonts w:ascii="Times New Roman" w:hAnsi="Times New Roman"/>
                                <w:color w:val="auto"/>
                                <w:sz w:val="22"/>
                                <w:szCs w:val="22"/>
                              </w:rPr>
                              <w:t>Ngành: Công nghệ kĩ thuật cơ điện tử</w:t>
                            </w:r>
                          </w:p>
                          <w:p w:rsidR="008B188D" w:rsidRPr="003F55E2" w:rsidRDefault="008B188D" w:rsidP="008B188D">
                            <w:pPr>
                              <w:pStyle w:val="BodyText2"/>
                              <w:spacing w:after="120"/>
                              <w:rPr>
                                <w:rFonts w:ascii="Times New Roman" w:hAnsi="Times New Roman"/>
                                <w:color w:val="auto"/>
                                <w:sz w:val="22"/>
                                <w:szCs w:val="22"/>
                              </w:rPr>
                            </w:pPr>
                            <w:r w:rsidRPr="003F55E2">
                              <w:rPr>
                                <w:rFonts w:ascii="Times New Roman" w:hAnsi="Times New Roman"/>
                                <w:color w:val="auto"/>
                                <w:sz w:val="22"/>
                                <w:szCs w:val="22"/>
                              </w:rPr>
                              <w:tab/>
                            </w:r>
                            <w:r w:rsidRPr="003F55E2">
                              <w:rPr>
                                <w:rFonts w:ascii="Times New Roman" w:hAnsi="Times New Roman"/>
                                <w:color w:val="auto"/>
                                <w:sz w:val="22"/>
                                <w:szCs w:val="22"/>
                              </w:rPr>
                              <w:tab/>
                            </w:r>
                          </w:p>
                          <w:p w:rsidR="008B188D" w:rsidRPr="003F55E2" w:rsidRDefault="008B188D" w:rsidP="008B188D">
                            <w:pPr>
                              <w:pStyle w:val="BodyText2"/>
                              <w:spacing w:after="120"/>
                              <w:jc w:val="center"/>
                              <w:rPr>
                                <w:rFonts w:ascii="Times New Roman" w:hAnsi="Times New Roman"/>
                                <w:color w:val="auto"/>
                                <w:sz w:val="22"/>
                                <w:szCs w:val="22"/>
                              </w:rPr>
                            </w:pPr>
                          </w:p>
                          <w:p w:rsidR="008B188D" w:rsidRPr="003F55E2" w:rsidRDefault="008B188D" w:rsidP="008B188D">
                            <w:pPr>
                              <w:pStyle w:val="BodyText2"/>
                              <w:spacing w:after="120"/>
                              <w:ind w:left="1440" w:firstLine="720"/>
                              <w:rPr>
                                <w:rFonts w:ascii="Times New Roman" w:hAnsi="Times New Roman"/>
                                <w:color w:val="auto"/>
                                <w:sz w:val="22"/>
                                <w:szCs w:val="22"/>
                              </w:rPr>
                            </w:pPr>
                          </w:p>
                          <w:p w:rsidR="008B188D" w:rsidRPr="003F55E2" w:rsidRDefault="00343074" w:rsidP="003F55E2">
                            <w:pPr>
                              <w:pStyle w:val="BodyText2"/>
                              <w:spacing w:after="120"/>
                              <w:jc w:val="center"/>
                              <w:rPr>
                                <w:rFonts w:ascii="Times New Roman" w:hAnsi="Times New Roman"/>
                                <w:color w:val="auto"/>
                                <w:sz w:val="22"/>
                                <w:szCs w:val="22"/>
                              </w:rPr>
                            </w:pPr>
                            <w:r>
                              <w:rPr>
                                <w:rFonts w:ascii="Times New Roman" w:hAnsi="Times New Roman"/>
                                <w:color w:val="auto"/>
                                <w:sz w:val="22"/>
                                <w:szCs w:val="22"/>
                              </w:rPr>
                              <w:t>TÓM TẮT</w:t>
                            </w:r>
                            <w:r>
                              <w:rPr>
                                <w:rFonts w:ascii="Times New Roman" w:hAnsi="Times New Roman"/>
                                <w:color w:val="auto"/>
                                <w:sz w:val="22"/>
                                <w:szCs w:val="22"/>
                                <w:lang w:val="vi-VN"/>
                              </w:rPr>
                              <w:t xml:space="preserve"> KHÓA LUẬN</w:t>
                            </w:r>
                            <w:bookmarkStart w:id="0" w:name="_GoBack"/>
                            <w:bookmarkEnd w:id="0"/>
                            <w:r w:rsidR="008B188D" w:rsidRPr="003F55E2">
                              <w:rPr>
                                <w:rFonts w:ascii="Times New Roman" w:hAnsi="Times New Roman"/>
                                <w:color w:val="auto"/>
                                <w:sz w:val="22"/>
                                <w:szCs w:val="22"/>
                              </w:rPr>
                              <w:t xml:space="preserve"> TỐT NGHIỆP</w:t>
                            </w:r>
                          </w:p>
                          <w:p w:rsidR="008B188D" w:rsidRPr="003F55E2" w:rsidRDefault="008B188D" w:rsidP="008B188D">
                            <w:pPr>
                              <w:pStyle w:val="BodyText2"/>
                              <w:spacing w:after="120"/>
                              <w:ind w:left="3600" w:firstLine="86"/>
                              <w:rPr>
                                <w:rFonts w:ascii="Times New Roman" w:hAnsi="Times New Roman"/>
                                <w:i/>
                                <w:iCs/>
                                <w:color w:val="auto"/>
                                <w:sz w:val="22"/>
                                <w:szCs w:val="22"/>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p>
                          <w:p w:rsidR="008B188D" w:rsidRDefault="008B188D" w:rsidP="008B188D">
                            <w:pPr>
                              <w:jc w:val="center"/>
                            </w:pPr>
                            <w:r>
                              <w:rPr>
                                <w:rFonts w:ascii="Times New Roman" w:hAnsi="Times New Roman"/>
                                <w:b/>
                                <w:bCs/>
                                <w:sz w:val="29"/>
                                <w:szCs w:val="29"/>
                              </w:rPr>
                              <w:t>Hà Nội –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33.75pt;width:293.6pt;height:5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">
                <v:textbox>
                  <w:txbxContent>
                    <w:p w:rsidR="008B188D" w:rsidRDefault="008B188D" w:rsidP="008B188D">
                      <w:pPr>
                        <w:pStyle w:val="BodyText2"/>
                        <w:spacing w:before="240" w:after="120"/>
                        <w:jc w:val="center"/>
                        <w:rPr>
                          <w:rFonts w:ascii="Times New Roman" w:hAnsi="Times New Roman"/>
                          <w:b/>
                          <w:bCs/>
                          <w:color w:val="auto"/>
                        </w:rPr>
                      </w:pPr>
                      <w:r>
                        <w:rPr>
                          <w:rFonts w:ascii="Times New Roman" w:hAnsi="Times New Roman"/>
                          <w:bCs/>
                          <w:color w:val="auto"/>
                        </w:rPr>
                        <w:t>ĐẠI HỌC QUỐC GIA HÀ NỘI</w:t>
                      </w:r>
                      <w:r>
                        <w:rPr>
                          <w:rFonts w:ascii="Times New Roman" w:hAnsi="Times New Roman"/>
                          <w:b/>
                          <w:bCs/>
                          <w:color w:val="auto"/>
                        </w:rPr>
                        <w:br/>
                      </w:r>
                      <w:r>
                        <w:rPr>
                          <w:rFonts w:ascii="Times New Roman" w:hAnsi="Times New Roman"/>
                          <w:b/>
                          <w:bCs/>
                          <w:color w:val="auto"/>
                          <w:sz w:val="26"/>
                        </w:rPr>
                        <w:t>TRƯỜNG ĐẠI HỌC CÔNG NGHỆ</w:t>
                      </w: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Ngô Thanh Lương</w:t>
                      </w:r>
                    </w:p>
                    <w:p w:rsidR="008B188D" w:rsidRDefault="008B188D" w:rsidP="008B188D">
                      <w:pPr>
                        <w:pStyle w:val="BodyText2"/>
                        <w:spacing w:after="120"/>
                        <w:rPr>
                          <w:rFonts w:ascii="Times New Roman" w:hAnsi="Times New Roman"/>
                          <w:b/>
                          <w:bCs/>
                          <w:color w:val="auto"/>
                          <w:sz w:val="29"/>
                          <w:szCs w:val="29"/>
                        </w:rPr>
                      </w:pPr>
                    </w:p>
                    <w:p w:rsidR="008B188D" w:rsidRPr="008B188D" w:rsidRDefault="008B188D" w:rsidP="008B188D">
                      <w:pPr>
                        <w:spacing w:before="840"/>
                        <w:jc w:val="center"/>
                        <w:rPr>
                          <w:rFonts w:ascii="Times New Roman" w:hAnsi="Times New Roman"/>
                          <w:b/>
                          <w:bCs/>
                          <w:sz w:val="30"/>
                          <w:szCs w:val="30"/>
                        </w:rPr>
                      </w:pPr>
                      <w:r w:rsidRPr="008B188D">
                        <w:rPr>
                          <w:rFonts w:ascii="Times New Roman" w:hAnsi="Times New Roman"/>
                          <w:b/>
                          <w:bCs/>
                          <w:sz w:val="30"/>
                          <w:szCs w:val="30"/>
                        </w:rPr>
                        <w:t xml:space="preserve">NGHIÊN CỨU KẾT NỐI CHỨC NĂNG                                                             </w:t>
                      </w:r>
                      <w:r w:rsidR="00337D44">
                        <w:rPr>
                          <w:rFonts w:ascii="Times New Roman" w:hAnsi="Times New Roman"/>
                          <w:b/>
                          <w:bCs/>
                          <w:sz w:val="30"/>
                          <w:szCs w:val="30"/>
                        </w:rPr>
                        <w:t xml:space="preserve">MÁY PHÂN TÍCH NHIỆT TMA </w:t>
                      </w:r>
                      <w:r w:rsidRPr="008B188D">
                        <w:rPr>
                          <w:rFonts w:ascii="Times New Roman" w:hAnsi="Times New Roman"/>
                          <w:b/>
                          <w:bCs/>
                          <w:sz w:val="30"/>
                          <w:szCs w:val="30"/>
                        </w:rPr>
                        <w:t>400</w:t>
                      </w:r>
                      <w:r w:rsidR="00337D44">
                        <w:rPr>
                          <w:rFonts w:ascii="Times New Roman" w:hAnsi="Times New Roman"/>
                          <w:b/>
                          <w:bCs/>
                          <w:sz w:val="30"/>
                          <w:szCs w:val="30"/>
                        </w:rPr>
                        <w:t>EM</w:t>
                      </w:r>
                      <w:r w:rsidRPr="008B188D">
                        <w:rPr>
                          <w:rFonts w:ascii="Times New Roman" w:hAnsi="Times New Roman"/>
                          <w:b/>
                          <w:bCs/>
                          <w:sz w:val="30"/>
                          <w:szCs w:val="30"/>
                        </w:rPr>
                        <w:t xml:space="preserve"> </w:t>
                      </w:r>
                    </w:p>
                    <w:p w:rsidR="008B188D" w:rsidRDefault="008B188D" w:rsidP="008B188D">
                      <w:pPr>
                        <w:pStyle w:val="BodyText2"/>
                        <w:spacing w:after="120"/>
                        <w:jc w:val="center"/>
                        <w:rPr>
                          <w:rFonts w:ascii="Times New Roman" w:hAnsi="Times New Roman"/>
                          <w:color w:val="auto"/>
                          <w:sz w:val="29"/>
                          <w:szCs w:val="29"/>
                        </w:rPr>
                      </w:pPr>
                    </w:p>
                    <w:p w:rsidR="008B188D" w:rsidRPr="003F55E2" w:rsidRDefault="008B188D" w:rsidP="008B188D">
                      <w:pPr>
                        <w:pStyle w:val="BodyText2"/>
                        <w:spacing w:after="120"/>
                        <w:rPr>
                          <w:rFonts w:ascii="Times New Roman" w:hAnsi="Times New Roman"/>
                          <w:color w:val="auto"/>
                          <w:sz w:val="22"/>
                          <w:szCs w:val="22"/>
                        </w:rPr>
                      </w:pPr>
                    </w:p>
                    <w:p w:rsidR="008B188D" w:rsidRPr="003F55E2" w:rsidRDefault="008B188D" w:rsidP="003F55E2">
                      <w:pPr>
                        <w:pStyle w:val="BodyText2"/>
                        <w:spacing w:after="120"/>
                        <w:jc w:val="center"/>
                        <w:rPr>
                          <w:rFonts w:ascii="Times New Roman" w:hAnsi="Times New Roman"/>
                          <w:color w:val="auto"/>
                          <w:sz w:val="22"/>
                          <w:szCs w:val="22"/>
                        </w:rPr>
                      </w:pPr>
                      <w:r w:rsidRPr="003F55E2">
                        <w:rPr>
                          <w:rFonts w:ascii="Times New Roman" w:hAnsi="Times New Roman"/>
                          <w:color w:val="auto"/>
                          <w:sz w:val="22"/>
                          <w:szCs w:val="22"/>
                        </w:rPr>
                        <w:t>Ngành: Công nghệ kĩ thuật cơ điện tử</w:t>
                      </w:r>
                    </w:p>
                    <w:p w:rsidR="008B188D" w:rsidRPr="003F55E2" w:rsidRDefault="008B188D" w:rsidP="008B188D">
                      <w:pPr>
                        <w:pStyle w:val="BodyText2"/>
                        <w:spacing w:after="120"/>
                        <w:rPr>
                          <w:rFonts w:ascii="Times New Roman" w:hAnsi="Times New Roman"/>
                          <w:color w:val="auto"/>
                          <w:sz w:val="22"/>
                          <w:szCs w:val="22"/>
                        </w:rPr>
                      </w:pPr>
                      <w:r w:rsidRPr="003F55E2">
                        <w:rPr>
                          <w:rFonts w:ascii="Times New Roman" w:hAnsi="Times New Roman"/>
                          <w:color w:val="auto"/>
                          <w:sz w:val="22"/>
                          <w:szCs w:val="22"/>
                        </w:rPr>
                        <w:tab/>
                      </w:r>
                      <w:r w:rsidRPr="003F55E2">
                        <w:rPr>
                          <w:rFonts w:ascii="Times New Roman" w:hAnsi="Times New Roman"/>
                          <w:color w:val="auto"/>
                          <w:sz w:val="22"/>
                          <w:szCs w:val="22"/>
                        </w:rPr>
                        <w:tab/>
                      </w:r>
                    </w:p>
                    <w:p w:rsidR="008B188D" w:rsidRPr="003F55E2" w:rsidRDefault="008B188D" w:rsidP="008B188D">
                      <w:pPr>
                        <w:pStyle w:val="BodyText2"/>
                        <w:spacing w:after="120"/>
                        <w:jc w:val="center"/>
                        <w:rPr>
                          <w:rFonts w:ascii="Times New Roman" w:hAnsi="Times New Roman"/>
                          <w:color w:val="auto"/>
                          <w:sz w:val="22"/>
                          <w:szCs w:val="22"/>
                        </w:rPr>
                      </w:pPr>
                    </w:p>
                    <w:p w:rsidR="008B188D" w:rsidRPr="003F55E2" w:rsidRDefault="008B188D" w:rsidP="008B188D">
                      <w:pPr>
                        <w:pStyle w:val="BodyText2"/>
                        <w:spacing w:after="120"/>
                        <w:ind w:left="1440" w:firstLine="720"/>
                        <w:rPr>
                          <w:rFonts w:ascii="Times New Roman" w:hAnsi="Times New Roman"/>
                          <w:color w:val="auto"/>
                          <w:sz w:val="22"/>
                          <w:szCs w:val="22"/>
                        </w:rPr>
                      </w:pPr>
                    </w:p>
                    <w:p w:rsidR="008B188D" w:rsidRPr="003F55E2" w:rsidRDefault="00343074" w:rsidP="003F55E2">
                      <w:pPr>
                        <w:pStyle w:val="BodyText2"/>
                        <w:spacing w:after="120"/>
                        <w:jc w:val="center"/>
                        <w:rPr>
                          <w:rFonts w:ascii="Times New Roman" w:hAnsi="Times New Roman"/>
                          <w:color w:val="auto"/>
                          <w:sz w:val="22"/>
                          <w:szCs w:val="22"/>
                        </w:rPr>
                      </w:pPr>
                      <w:r>
                        <w:rPr>
                          <w:rFonts w:ascii="Times New Roman" w:hAnsi="Times New Roman"/>
                          <w:color w:val="auto"/>
                          <w:sz w:val="22"/>
                          <w:szCs w:val="22"/>
                        </w:rPr>
                        <w:t>TÓM TẮT</w:t>
                      </w:r>
                      <w:r>
                        <w:rPr>
                          <w:rFonts w:ascii="Times New Roman" w:hAnsi="Times New Roman"/>
                          <w:color w:val="auto"/>
                          <w:sz w:val="22"/>
                          <w:szCs w:val="22"/>
                          <w:lang w:val="vi-VN"/>
                        </w:rPr>
                        <w:t xml:space="preserve"> KHÓA LUẬN</w:t>
                      </w:r>
                      <w:bookmarkStart w:id="1" w:name="_GoBack"/>
                      <w:bookmarkEnd w:id="1"/>
                      <w:r w:rsidR="008B188D" w:rsidRPr="003F55E2">
                        <w:rPr>
                          <w:rFonts w:ascii="Times New Roman" w:hAnsi="Times New Roman"/>
                          <w:color w:val="auto"/>
                          <w:sz w:val="22"/>
                          <w:szCs w:val="22"/>
                        </w:rPr>
                        <w:t xml:space="preserve"> TỐT NGHIỆP</w:t>
                      </w:r>
                    </w:p>
                    <w:p w:rsidR="008B188D" w:rsidRPr="003F55E2" w:rsidRDefault="008B188D" w:rsidP="008B188D">
                      <w:pPr>
                        <w:pStyle w:val="BodyText2"/>
                        <w:spacing w:after="120"/>
                        <w:ind w:left="3600" w:firstLine="86"/>
                        <w:rPr>
                          <w:rFonts w:ascii="Times New Roman" w:hAnsi="Times New Roman"/>
                          <w:i/>
                          <w:iCs/>
                          <w:color w:val="auto"/>
                          <w:sz w:val="22"/>
                          <w:szCs w:val="22"/>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jc w:val="center"/>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p>
                    <w:p w:rsidR="008B188D" w:rsidRDefault="008B188D" w:rsidP="008B188D">
                      <w:pPr>
                        <w:pStyle w:val="BodyText2"/>
                        <w:spacing w:after="120"/>
                        <w:rPr>
                          <w:rFonts w:ascii="Times New Roman" w:hAnsi="Times New Roman"/>
                          <w:color w:val="auto"/>
                          <w:sz w:val="29"/>
                          <w:szCs w:val="29"/>
                        </w:rPr>
                      </w:pP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p>
                    <w:p w:rsidR="008B188D" w:rsidRDefault="008B188D" w:rsidP="008B188D">
                      <w:pPr>
                        <w:jc w:val="center"/>
                      </w:pPr>
                      <w:r>
                        <w:rPr>
                          <w:rFonts w:ascii="Times New Roman" w:hAnsi="Times New Roman"/>
                          <w:b/>
                          <w:bCs/>
                          <w:sz w:val="29"/>
                          <w:szCs w:val="29"/>
                        </w:rPr>
                        <w:t>Hà Nội – 2017</w:t>
                      </w:r>
                    </w:p>
                  </w:txbxContent>
                </v:textbox>
              </v:shape>
            </w:pict>
          </mc:Fallback>
        </mc:AlternateContent>
      </w:r>
    </w:p>
    <w:p w:rsidR="008B188D" w:rsidRDefault="008B188D">
      <w:pPr>
        <w:sectPr w:rsidR="008B188D" w:rsidSect="003F55E2">
          <w:type w:val="continuous"/>
          <w:pgSz w:w="8391" w:h="11907" w:code="11"/>
          <w:pgMar w:top="1440" w:right="1440" w:bottom="1440" w:left="1440" w:header="708" w:footer="708" w:gutter="0"/>
          <w:cols w:space="708"/>
          <w:docGrid w:linePitch="360"/>
        </w:sectPr>
      </w:pPr>
    </w:p>
    <w:p w:rsidR="00337D44" w:rsidRPr="009A259F" w:rsidRDefault="003F55E2" w:rsidP="009A259F">
      <w:pPr>
        <w:spacing w:before="840"/>
        <w:rPr>
          <w:rFonts w:ascii="Times New Roman" w:hAnsi="Times New Roman"/>
          <w:bCs/>
          <w:color w:val="000000" w:themeColor="text1"/>
          <w:sz w:val="22"/>
          <w:szCs w:val="22"/>
          <w:lang w:val="vi-VN"/>
        </w:rPr>
      </w:pPr>
      <w:r>
        <w:rPr>
          <w:rFonts w:ascii="Times New Roman" w:hAnsi="Times New Roman"/>
          <w:sz w:val="26"/>
          <w:szCs w:val="26"/>
        </w:rPr>
        <w:lastRenderedPageBreak/>
        <w:br w:type="page"/>
      </w:r>
      <w:bookmarkStart w:id="2" w:name="_Toc481102770"/>
    </w:p>
    <w:p w:rsidR="009A259F" w:rsidRPr="009A259F" w:rsidRDefault="009A259F" w:rsidP="009A259F">
      <w:pPr>
        <w:pStyle w:val="Caption"/>
        <w:spacing w:before="120" w:after="120"/>
        <w:jc w:val="center"/>
        <w:outlineLvl w:val="0"/>
        <w:rPr>
          <w:rFonts w:ascii="Times New Roman" w:hAnsi="Times New Roman"/>
          <w:bCs w:val="0"/>
          <w:color w:val="000000" w:themeColor="text1"/>
          <w:sz w:val="22"/>
          <w:szCs w:val="22"/>
          <w:lang w:val="en-US"/>
        </w:rPr>
      </w:pPr>
      <w:bookmarkStart w:id="3" w:name="_Toc481673508"/>
      <w:bookmarkEnd w:id="2"/>
      <w:r w:rsidRPr="009A259F">
        <w:rPr>
          <w:rFonts w:ascii="Times New Roman" w:hAnsi="Times New Roman"/>
          <w:bCs w:val="0"/>
          <w:color w:val="000000" w:themeColor="text1"/>
          <w:sz w:val="22"/>
          <w:szCs w:val="22"/>
        </w:rPr>
        <w:lastRenderedPageBreak/>
        <w:t>MỞ ĐẦU</w:t>
      </w:r>
      <w:bookmarkEnd w:id="3"/>
    </w:p>
    <w:p w:rsidR="009A259F" w:rsidRPr="009A259F" w:rsidRDefault="009A259F" w:rsidP="009A259F">
      <w:pPr>
        <w:pStyle w:val="Caption"/>
        <w:spacing w:before="120" w:after="120"/>
        <w:rPr>
          <w:rFonts w:ascii="Times New Roman" w:hAnsi="Times New Roman"/>
          <w:bCs w:val="0"/>
          <w:color w:val="auto"/>
          <w:sz w:val="22"/>
          <w:szCs w:val="22"/>
          <w:lang w:val="en-US"/>
        </w:rPr>
      </w:pPr>
      <w:r w:rsidRPr="009A259F">
        <w:rPr>
          <w:rFonts w:ascii="Times New Roman" w:hAnsi="Times New Roman"/>
          <w:bCs w:val="0"/>
          <w:color w:val="auto"/>
          <w:sz w:val="22"/>
          <w:szCs w:val="22"/>
        </w:rPr>
        <w:t>Tính cấp thiết của đề tài</w:t>
      </w:r>
    </w:p>
    <w:p w:rsidR="009A259F" w:rsidRPr="009A259F" w:rsidRDefault="009A259F" w:rsidP="009A259F">
      <w:pPr>
        <w:spacing w:before="120" w:after="120" w:line="336" w:lineRule="auto"/>
        <w:ind w:firstLine="567"/>
        <w:jc w:val="both"/>
        <w:rPr>
          <w:rFonts w:ascii="Times New Roman" w:hAnsi="Times New Roman"/>
          <w:bCs/>
          <w:sz w:val="22"/>
          <w:szCs w:val="22"/>
        </w:rPr>
      </w:pPr>
      <w:r w:rsidRPr="009A259F">
        <w:rPr>
          <w:rFonts w:ascii="Times New Roman" w:hAnsi="Times New Roman"/>
          <w:bCs/>
          <w:sz w:val="22"/>
          <w:szCs w:val="22"/>
        </w:rPr>
        <w:t>Việt Nam là một nước đang phát triển nên việc xây dựng các cơ sở hạ tầng, sản xuất các thiết bị, máy móc càng trở nên rộng rãi và đòi hỏi độ chính xác cao, độ chịu lực và mọi thông số một cách rõ ràng. Việc phân tích các tính chất vật lý của các loại vật liệu, nhất là khi nó chịu sự thay đổi về nhiệt độ là hết sức cần thiết trước khi chọn vật liệu sử dụng cho những mục đích khác nhau. Nắm rõ các tính chất vật lý của vật liệu khiến chúng ta sử dụng chúng hiệu quả hơn.</w:t>
      </w:r>
    </w:p>
    <w:p w:rsidR="009A259F" w:rsidRPr="009A259F" w:rsidRDefault="009A259F" w:rsidP="009A259F">
      <w:pPr>
        <w:spacing w:before="120" w:after="120"/>
        <w:jc w:val="both"/>
        <w:rPr>
          <w:rFonts w:ascii="Times New Roman" w:hAnsi="Times New Roman"/>
          <w:b/>
          <w:bCs/>
          <w:sz w:val="22"/>
          <w:szCs w:val="22"/>
        </w:rPr>
      </w:pPr>
      <w:r w:rsidRPr="009A259F">
        <w:rPr>
          <w:rFonts w:ascii="Times New Roman" w:hAnsi="Times New Roman"/>
          <w:b/>
          <w:bCs/>
          <w:sz w:val="22"/>
          <w:szCs w:val="22"/>
        </w:rPr>
        <w:t>Ý nghĩa khoa học và thực tiễn</w:t>
      </w:r>
    </w:p>
    <w:p w:rsidR="009A259F" w:rsidRPr="009A259F" w:rsidRDefault="009A259F" w:rsidP="009A259F">
      <w:pPr>
        <w:spacing w:before="120" w:after="120" w:line="336" w:lineRule="auto"/>
        <w:ind w:firstLine="567"/>
        <w:jc w:val="both"/>
        <w:rPr>
          <w:rFonts w:ascii="Times New Roman" w:hAnsi="Times New Roman"/>
          <w:bCs/>
          <w:sz w:val="22"/>
          <w:szCs w:val="22"/>
        </w:rPr>
      </w:pPr>
      <w:r w:rsidRPr="009A259F">
        <w:rPr>
          <w:rFonts w:ascii="Times New Roman" w:hAnsi="Times New Roman"/>
          <w:bCs/>
          <w:sz w:val="22"/>
          <w:szCs w:val="22"/>
        </w:rPr>
        <w:t>Giải quyết được bài toán tìm thông số cơ và nhiệt của các vật liệu .</w:t>
      </w:r>
    </w:p>
    <w:p w:rsidR="009A259F" w:rsidRPr="009A259F" w:rsidRDefault="009A259F" w:rsidP="009A259F">
      <w:pPr>
        <w:spacing w:before="120" w:after="120" w:line="336" w:lineRule="auto"/>
        <w:jc w:val="both"/>
        <w:rPr>
          <w:rFonts w:ascii="Times New Roman" w:hAnsi="Times New Roman"/>
          <w:b/>
          <w:bCs/>
          <w:sz w:val="22"/>
          <w:szCs w:val="22"/>
        </w:rPr>
      </w:pPr>
      <w:r w:rsidRPr="009A259F">
        <w:rPr>
          <w:rFonts w:ascii="Times New Roman" w:hAnsi="Times New Roman"/>
          <w:b/>
          <w:bCs/>
          <w:sz w:val="22"/>
          <w:szCs w:val="22"/>
        </w:rPr>
        <w:t xml:space="preserve">Đối tượng và phương pháp nghiên cứu </w:t>
      </w:r>
    </w:p>
    <w:p w:rsidR="009A259F" w:rsidRPr="009A259F" w:rsidRDefault="009A259F" w:rsidP="009A259F">
      <w:pPr>
        <w:spacing w:before="120" w:after="120" w:line="336" w:lineRule="auto"/>
        <w:ind w:firstLine="567"/>
        <w:jc w:val="both"/>
        <w:rPr>
          <w:rFonts w:ascii="Times New Roman" w:hAnsi="Times New Roman"/>
          <w:bCs/>
          <w:sz w:val="22"/>
          <w:szCs w:val="22"/>
        </w:rPr>
      </w:pPr>
      <w:r w:rsidRPr="009A259F">
        <w:rPr>
          <w:rFonts w:ascii="Times New Roman" w:hAnsi="Times New Roman"/>
          <w:bCs/>
          <w:sz w:val="22"/>
          <w:szCs w:val="22"/>
        </w:rPr>
        <w:t>Đối tượng nghiên cứu tập trung vào máy TMA Q400 ,phương pháp đo đạc trên máy.</w:t>
      </w:r>
    </w:p>
    <w:p w:rsidR="009A259F" w:rsidRPr="009A259F" w:rsidRDefault="009A259F" w:rsidP="009A259F">
      <w:pPr>
        <w:spacing w:before="120" w:after="120" w:line="336" w:lineRule="auto"/>
        <w:ind w:firstLine="567"/>
        <w:jc w:val="both"/>
        <w:rPr>
          <w:rFonts w:ascii="Times New Roman" w:hAnsi="Times New Roman"/>
          <w:bCs/>
          <w:sz w:val="22"/>
          <w:szCs w:val="22"/>
        </w:rPr>
      </w:pPr>
      <w:r w:rsidRPr="009A259F">
        <w:rPr>
          <w:rFonts w:ascii="Times New Roman" w:hAnsi="Times New Roman"/>
          <w:bCs/>
          <w:sz w:val="22"/>
          <w:szCs w:val="22"/>
        </w:rPr>
        <w:t xml:space="preserve">Bài nghiên cứu này định hướng vào cấu trúc ,các thành phần của máy TMA Q400 nhằm tìm ra các tính năng của máy . </w:t>
      </w:r>
    </w:p>
    <w:p w:rsidR="009A259F" w:rsidRPr="009A259F" w:rsidRDefault="009A259F" w:rsidP="009A259F">
      <w:pPr>
        <w:rPr>
          <w:rFonts w:ascii="Times New Roman" w:hAnsi="Times New Roman"/>
          <w:b/>
          <w:bCs/>
          <w:sz w:val="22"/>
          <w:szCs w:val="22"/>
        </w:rPr>
      </w:pPr>
      <w:r w:rsidRPr="009A259F">
        <w:rPr>
          <w:rFonts w:ascii="Times New Roman" w:hAnsi="Times New Roman"/>
          <w:b/>
          <w:bCs/>
          <w:sz w:val="22"/>
          <w:szCs w:val="22"/>
        </w:rPr>
        <w:t xml:space="preserve">Nội dung nghiên cứu </w:t>
      </w:r>
    </w:p>
    <w:p w:rsidR="009A259F" w:rsidRPr="009A259F" w:rsidRDefault="009A259F" w:rsidP="009A259F">
      <w:pPr>
        <w:spacing w:before="120" w:after="120" w:line="336" w:lineRule="auto"/>
        <w:rPr>
          <w:rFonts w:ascii="Times New Roman" w:hAnsi="Times New Roman"/>
          <w:bCs/>
          <w:sz w:val="22"/>
          <w:szCs w:val="22"/>
        </w:rPr>
      </w:pPr>
      <w:r w:rsidRPr="009A259F">
        <w:rPr>
          <w:rFonts w:ascii="Times New Roman" w:hAnsi="Times New Roman"/>
          <w:bCs/>
          <w:sz w:val="22"/>
          <w:szCs w:val="22"/>
        </w:rPr>
        <w:t>-Đưa ra 1 bản hướng dẫn sử dụng máy TMA Q400 trong nghiên cứu và học tập.</w:t>
      </w:r>
    </w:p>
    <w:p w:rsidR="009A259F" w:rsidRPr="009A259F" w:rsidRDefault="009A259F" w:rsidP="009A259F">
      <w:pPr>
        <w:spacing w:before="120" w:after="120" w:line="336" w:lineRule="auto"/>
        <w:rPr>
          <w:rFonts w:ascii="Times New Roman" w:hAnsi="Times New Roman"/>
          <w:bCs/>
          <w:sz w:val="22"/>
          <w:szCs w:val="22"/>
        </w:rPr>
      </w:pPr>
      <w:r w:rsidRPr="009A259F">
        <w:rPr>
          <w:rFonts w:ascii="Times New Roman" w:hAnsi="Times New Roman"/>
          <w:bCs/>
          <w:sz w:val="22"/>
          <w:szCs w:val="22"/>
        </w:rPr>
        <w:t>-Tìm hiểu, phân tích các chức năng của máy thích hợp với mục đích sử dụng.</w:t>
      </w:r>
    </w:p>
    <w:p w:rsidR="00337D44" w:rsidRPr="009A259F" w:rsidRDefault="009A259F" w:rsidP="009A259F">
      <w:pPr>
        <w:spacing w:before="120" w:after="120" w:line="336" w:lineRule="auto"/>
        <w:rPr>
          <w:rFonts w:ascii="Times New Roman" w:hAnsi="Times New Roman"/>
          <w:bCs/>
          <w:sz w:val="22"/>
          <w:szCs w:val="22"/>
        </w:rPr>
      </w:pPr>
      <w:r w:rsidRPr="009A259F">
        <w:rPr>
          <w:rFonts w:ascii="Times New Roman" w:hAnsi="Times New Roman"/>
          <w:bCs/>
          <w:sz w:val="22"/>
          <w:szCs w:val="22"/>
        </w:rPr>
        <w:t>-Khảo sát đặc tính cơ nhiệt của một số vật liệu .</w:t>
      </w:r>
    </w:p>
    <w:p w:rsidR="001F30E8" w:rsidRDefault="001F30E8" w:rsidP="003F55E2">
      <w:pPr>
        <w:ind w:firstLine="567"/>
        <w:rPr>
          <w:rFonts w:asciiTheme="majorHAnsi" w:hAnsiTheme="majorHAnsi" w:cstheme="majorHAnsi"/>
          <w:sz w:val="22"/>
          <w:szCs w:val="22"/>
        </w:rPr>
      </w:pPr>
    </w:p>
    <w:p w:rsidR="007645CF" w:rsidRDefault="003F55E2" w:rsidP="003F55E2">
      <w:pPr>
        <w:ind w:firstLine="567"/>
        <w:rPr>
          <w:rFonts w:asciiTheme="majorHAnsi" w:hAnsiTheme="majorHAnsi" w:cstheme="majorHAnsi"/>
          <w:sz w:val="22"/>
          <w:szCs w:val="22"/>
        </w:rPr>
      </w:pPr>
      <w:r w:rsidRPr="009A259F">
        <w:rPr>
          <w:rFonts w:asciiTheme="majorHAnsi" w:hAnsiTheme="majorHAnsi" w:cstheme="majorHAnsi"/>
          <w:sz w:val="22"/>
          <w:szCs w:val="22"/>
          <w:lang w:val="vi-VN"/>
        </w:rPr>
        <w:lastRenderedPageBreak/>
        <w:t>Khóa luận gồm 3 chương :</w:t>
      </w:r>
    </w:p>
    <w:p w:rsidR="001F30E8" w:rsidRPr="009A259F" w:rsidRDefault="001F30E8" w:rsidP="001F30E8">
      <w:pPr>
        <w:ind w:firstLine="567"/>
        <w:rPr>
          <w:rFonts w:asciiTheme="majorHAnsi" w:hAnsiTheme="majorHAnsi" w:cstheme="majorHAnsi"/>
          <w:sz w:val="22"/>
          <w:szCs w:val="22"/>
          <w:lang w:val="vi-VN"/>
        </w:rPr>
      </w:pPr>
      <w:r w:rsidRPr="009A259F">
        <w:rPr>
          <w:rFonts w:asciiTheme="majorHAnsi" w:hAnsiTheme="majorHAnsi" w:cstheme="majorHAnsi"/>
          <w:sz w:val="22"/>
          <w:szCs w:val="22"/>
          <w:lang w:val="vi-VN"/>
        </w:rPr>
        <w:t>CHƯƠNG 1 .</w:t>
      </w:r>
      <w:r w:rsidRPr="001F30E8">
        <w:rPr>
          <w:lang w:val="vi-VN"/>
        </w:rPr>
        <w:t xml:space="preserve"> </w:t>
      </w:r>
      <w:r w:rsidRPr="001F30E8">
        <w:rPr>
          <w:rFonts w:asciiTheme="majorHAnsi" w:hAnsiTheme="majorHAnsi" w:cstheme="majorHAnsi"/>
          <w:sz w:val="22"/>
          <w:szCs w:val="22"/>
          <w:lang w:val="vi-VN"/>
        </w:rPr>
        <w:t>TỔNG QUAN MỘT SỐ ĐẶC TÍNH CƠ NHIỆT CỦA VẬT LIỆU</w:t>
      </w:r>
    </w:p>
    <w:p w:rsidR="001F30E8" w:rsidRPr="001F30E8" w:rsidRDefault="001F30E8" w:rsidP="001F30E8">
      <w:pPr>
        <w:ind w:firstLine="567"/>
        <w:rPr>
          <w:rFonts w:asciiTheme="majorHAnsi" w:hAnsiTheme="majorHAnsi" w:cstheme="majorHAnsi"/>
          <w:sz w:val="22"/>
          <w:szCs w:val="22"/>
          <w:lang w:val="vi-VN"/>
        </w:rPr>
      </w:pPr>
      <w:r w:rsidRPr="001F30E8">
        <w:rPr>
          <w:rFonts w:asciiTheme="majorHAnsi" w:hAnsiTheme="majorHAnsi" w:cstheme="majorHAnsi"/>
          <w:sz w:val="22"/>
          <w:szCs w:val="22"/>
          <w:lang w:val="vi-VN"/>
        </w:rPr>
        <w:t>CHƯƠNG 2. GIỚI THIỆU MÁY PHÂN TÍCH CƠ NHIỆT TMA Q400</w:t>
      </w:r>
    </w:p>
    <w:p w:rsidR="001F30E8" w:rsidRPr="001F30E8" w:rsidRDefault="001F30E8" w:rsidP="001F30E8">
      <w:pPr>
        <w:ind w:firstLine="567"/>
        <w:rPr>
          <w:rFonts w:asciiTheme="majorHAnsi" w:hAnsiTheme="majorHAnsi" w:cstheme="majorHAnsi"/>
          <w:sz w:val="22"/>
          <w:szCs w:val="22"/>
          <w:lang w:val="vi-VN"/>
        </w:rPr>
      </w:pPr>
      <w:r w:rsidRPr="001F30E8">
        <w:rPr>
          <w:rFonts w:asciiTheme="majorHAnsi" w:hAnsiTheme="majorHAnsi" w:cstheme="majorHAnsi"/>
          <w:sz w:val="22"/>
          <w:szCs w:val="22"/>
          <w:lang w:val="vi-VN"/>
        </w:rPr>
        <w:t>CHƯƠNG 3. QUY TRÌNH VẬN HÀNH VÀ SỬ DỤNG MÁY TMA Q400</w:t>
      </w:r>
    </w:p>
    <w:p w:rsidR="001F30E8" w:rsidRPr="001F30E8" w:rsidRDefault="001F30E8" w:rsidP="003F55E2">
      <w:pPr>
        <w:ind w:firstLine="567"/>
        <w:rPr>
          <w:rFonts w:asciiTheme="majorHAnsi" w:hAnsiTheme="majorHAnsi" w:cstheme="majorHAnsi"/>
          <w:sz w:val="22"/>
          <w:szCs w:val="22"/>
          <w:lang w:val="vi-VN"/>
        </w:rPr>
      </w:pPr>
    </w:p>
    <w:p w:rsidR="001F30E8" w:rsidRPr="001F30E8" w:rsidRDefault="001F30E8" w:rsidP="003F55E2">
      <w:pPr>
        <w:ind w:firstLine="567"/>
        <w:rPr>
          <w:rFonts w:asciiTheme="majorHAnsi" w:hAnsiTheme="majorHAnsi" w:cstheme="majorHAnsi"/>
          <w:sz w:val="22"/>
          <w:szCs w:val="22"/>
          <w:lang w:val="vi-VN"/>
        </w:rPr>
      </w:pPr>
    </w:p>
    <w:p w:rsidR="001F30E8" w:rsidRPr="001F30E8" w:rsidRDefault="001F30E8" w:rsidP="003F55E2">
      <w:pPr>
        <w:ind w:firstLine="567"/>
        <w:rPr>
          <w:rFonts w:asciiTheme="majorHAnsi" w:hAnsiTheme="majorHAnsi" w:cstheme="majorHAnsi"/>
          <w:sz w:val="22"/>
          <w:szCs w:val="22"/>
        </w:rPr>
      </w:pPr>
      <w:r>
        <w:rPr>
          <w:rFonts w:asciiTheme="majorHAnsi" w:hAnsiTheme="majorHAnsi" w:cstheme="majorHAnsi"/>
          <w:sz w:val="22"/>
          <w:szCs w:val="22"/>
        </w:rPr>
        <w:t>Nội dung :</w:t>
      </w:r>
    </w:p>
    <w:p w:rsidR="001F30E8" w:rsidRPr="001F30E8" w:rsidRDefault="001F30E8" w:rsidP="003F55E2">
      <w:pPr>
        <w:ind w:firstLine="567"/>
        <w:rPr>
          <w:rFonts w:asciiTheme="majorHAnsi" w:hAnsiTheme="majorHAnsi" w:cstheme="majorHAnsi"/>
          <w:sz w:val="22"/>
          <w:szCs w:val="22"/>
          <w:lang w:val="vi-VN"/>
        </w:rPr>
      </w:pPr>
    </w:p>
    <w:p w:rsidR="003F55E2" w:rsidRPr="009A259F" w:rsidRDefault="003F55E2" w:rsidP="003F55E2">
      <w:pPr>
        <w:ind w:firstLine="567"/>
        <w:rPr>
          <w:rFonts w:asciiTheme="majorHAnsi" w:hAnsiTheme="majorHAnsi" w:cstheme="majorHAnsi"/>
          <w:sz w:val="22"/>
          <w:szCs w:val="22"/>
          <w:lang w:val="vi-VN"/>
        </w:rPr>
      </w:pPr>
      <w:r w:rsidRPr="009A259F">
        <w:rPr>
          <w:rFonts w:asciiTheme="majorHAnsi" w:hAnsiTheme="majorHAnsi" w:cstheme="majorHAnsi"/>
          <w:sz w:val="22"/>
          <w:szCs w:val="22"/>
          <w:lang w:val="vi-VN"/>
        </w:rPr>
        <w:t>CHƯƠNG 1 .</w:t>
      </w:r>
      <w:r w:rsidR="001F30E8" w:rsidRPr="001F30E8">
        <w:rPr>
          <w:lang w:val="vi-VN"/>
        </w:rPr>
        <w:t xml:space="preserve"> </w:t>
      </w:r>
      <w:r w:rsidR="001F30E8" w:rsidRPr="001F30E8">
        <w:rPr>
          <w:rFonts w:asciiTheme="majorHAnsi" w:hAnsiTheme="majorHAnsi" w:cstheme="majorHAnsi"/>
          <w:sz w:val="22"/>
          <w:szCs w:val="22"/>
          <w:lang w:val="vi-VN"/>
        </w:rPr>
        <w:t>TỔNG QUAN MỘT SỐ ĐẶC TÍNH CƠ NHIỆT CỦA VẬT LIỆU</w:t>
      </w:r>
    </w:p>
    <w:p w:rsidR="009A259F" w:rsidRPr="001F30E8" w:rsidRDefault="003F55E2" w:rsidP="001F30E8">
      <w:pPr>
        <w:ind w:firstLine="567"/>
        <w:rPr>
          <w:rFonts w:asciiTheme="majorHAnsi" w:hAnsiTheme="majorHAnsi" w:cstheme="majorHAnsi"/>
          <w:sz w:val="22"/>
          <w:szCs w:val="22"/>
          <w:lang w:val="vi-VN"/>
        </w:rPr>
      </w:pPr>
      <w:r w:rsidRPr="001F30E8">
        <w:rPr>
          <w:rFonts w:asciiTheme="majorHAnsi" w:hAnsiTheme="majorHAnsi" w:cstheme="majorHAnsi"/>
          <w:sz w:val="22"/>
          <w:szCs w:val="22"/>
          <w:lang w:val="vi-VN"/>
        </w:rPr>
        <w:t>Trình bày</w:t>
      </w:r>
      <w:r w:rsidR="001F30E8" w:rsidRPr="001F30E8">
        <w:rPr>
          <w:rFonts w:asciiTheme="majorHAnsi" w:hAnsiTheme="majorHAnsi" w:cstheme="majorHAnsi"/>
          <w:sz w:val="22"/>
          <w:szCs w:val="22"/>
          <w:lang w:val="vi-VN"/>
        </w:rPr>
        <w:t xml:space="preserve"> lý thuyết</w:t>
      </w:r>
      <w:r w:rsidRPr="001F30E8">
        <w:rPr>
          <w:rFonts w:asciiTheme="majorHAnsi" w:hAnsiTheme="majorHAnsi" w:cstheme="majorHAnsi"/>
          <w:sz w:val="22"/>
          <w:szCs w:val="22"/>
          <w:lang w:val="vi-VN"/>
        </w:rPr>
        <w:t xml:space="preserve"> về 1 số thông số vật lý của vật liệu về cơ và nhiệt ,và tập trung vào các thông số máy TMA Q400 có thể đo được .</w:t>
      </w:r>
    </w:p>
    <w:p w:rsidR="003F55E2" w:rsidRDefault="003F55E2" w:rsidP="003F55E2">
      <w:pPr>
        <w:ind w:firstLine="567"/>
        <w:rPr>
          <w:rFonts w:asciiTheme="majorHAnsi" w:hAnsiTheme="majorHAnsi" w:cstheme="majorHAnsi"/>
          <w:sz w:val="22"/>
          <w:szCs w:val="22"/>
        </w:rPr>
      </w:pPr>
      <w:r>
        <w:rPr>
          <w:rFonts w:asciiTheme="majorHAnsi" w:hAnsiTheme="majorHAnsi" w:cstheme="majorHAnsi"/>
          <w:sz w:val="22"/>
          <w:szCs w:val="22"/>
        </w:rPr>
        <w:t>CHƯƠNG 2.</w:t>
      </w:r>
      <w:r w:rsidRPr="003F55E2">
        <w:rPr>
          <w:rFonts w:asciiTheme="majorHAnsi" w:hAnsiTheme="majorHAnsi" w:cstheme="majorHAnsi"/>
          <w:sz w:val="22"/>
          <w:szCs w:val="22"/>
        </w:rPr>
        <w:t xml:space="preserve"> GIỚI THIỆU MÁY PHÂN TÍCH CƠ NHIỆT TMA Q400</w:t>
      </w:r>
    </w:p>
    <w:p w:rsidR="001F30E8" w:rsidRDefault="001F30E8" w:rsidP="001F30E8">
      <w:pPr>
        <w:rPr>
          <w:rFonts w:asciiTheme="majorHAnsi" w:hAnsiTheme="majorHAnsi" w:cstheme="majorHAnsi"/>
          <w:sz w:val="22"/>
          <w:szCs w:val="22"/>
        </w:rPr>
      </w:pPr>
      <w:r>
        <w:rPr>
          <w:rFonts w:asciiTheme="majorHAnsi" w:hAnsiTheme="majorHAnsi" w:cstheme="majorHAnsi"/>
          <w:sz w:val="22"/>
          <w:szCs w:val="22"/>
        </w:rPr>
        <w:t>-</w:t>
      </w:r>
      <w:r w:rsidR="003F55E2">
        <w:rPr>
          <w:rFonts w:asciiTheme="majorHAnsi" w:hAnsiTheme="majorHAnsi" w:cstheme="majorHAnsi"/>
          <w:sz w:val="22"/>
          <w:szCs w:val="22"/>
        </w:rPr>
        <w:t>Giới thiệu về máy theo chuẩn từ nhà sản xuất và các thông số kĩ thuật .</w:t>
      </w:r>
    </w:p>
    <w:p w:rsidR="00422DD3" w:rsidRPr="00422DD3" w:rsidRDefault="001F30E8" w:rsidP="00422DD3">
      <w:pPr>
        <w:spacing w:line="336" w:lineRule="auto"/>
        <w:ind w:firstLine="567"/>
        <w:jc w:val="both"/>
        <w:rPr>
          <w:rFonts w:asciiTheme="majorHAnsi" w:hAnsiTheme="majorHAnsi" w:cstheme="majorHAnsi"/>
          <w:sz w:val="22"/>
          <w:szCs w:val="22"/>
        </w:rPr>
      </w:pPr>
      <w:r>
        <w:rPr>
          <w:rFonts w:asciiTheme="majorHAnsi" w:hAnsiTheme="majorHAnsi" w:cstheme="majorHAnsi"/>
          <w:sz w:val="22"/>
          <w:szCs w:val="22"/>
        </w:rPr>
        <w:t>-</w:t>
      </w:r>
      <w:r w:rsidR="003F55E2">
        <w:rPr>
          <w:rFonts w:asciiTheme="majorHAnsi" w:hAnsiTheme="majorHAnsi" w:cstheme="majorHAnsi"/>
          <w:sz w:val="22"/>
          <w:szCs w:val="22"/>
        </w:rPr>
        <w:t xml:space="preserve">Nêu định nghĩa của máy </w:t>
      </w:r>
      <w:r w:rsidR="00422DD3">
        <w:rPr>
          <w:rFonts w:asciiTheme="majorHAnsi" w:hAnsiTheme="majorHAnsi" w:cstheme="majorHAnsi"/>
          <w:sz w:val="22"/>
          <w:szCs w:val="22"/>
        </w:rPr>
        <w:t>:</w:t>
      </w:r>
      <w:r w:rsidR="00422DD3" w:rsidRPr="00422DD3">
        <w:rPr>
          <w:rFonts w:asciiTheme="majorHAnsi" w:hAnsiTheme="majorHAnsi" w:cstheme="majorHAnsi"/>
          <w:color w:val="333333"/>
          <w:sz w:val="26"/>
          <w:szCs w:val="26"/>
          <w:shd w:val="clear" w:color="auto" w:fill="FFFFFF"/>
        </w:rPr>
        <w:t xml:space="preserve"> </w:t>
      </w:r>
      <w:r w:rsidR="00422DD3" w:rsidRPr="00422DD3">
        <w:rPr>
          <w:rFonts w:asciiTheme="majorHAnsi" w:hAnsiTheme="majorHAnsi" w:cstheme="majorHAnsi"/>
          <w:color w:val="333333"/>
          <w:sz w:val="22"/>
          <w:szCs w:val="22"/>
          <w:shd w:val="clear" w:color="auto" w:fill="FFFFFF"/>
        </w:rPr>
        <w:t xml:space="preserve">Máy phân tích cơ nhiệt TMA Q400 là 1 công cụ phân tích </w:t>
      </w:r>
      <w:r w:rsidR="00422DD3" w:rsidRPr="00422DD3">
        <w:rPr>
          <w:rFonts w:asciiTheme="majorHAnsi" w:hAnsiTheme="majorHAnsi" w:cstheme="majorHAnsi"/>
          <w:sz w:val="22"/>
          <w:szCs w:val="22"/>
        </w:rPr>
        <w:t>, dùng để kiểm tra những tính chất vật lý của nhiều vật liệu khác nhau.</w:t>
      </w:r>
    </w:p>
    <w:p w:rsidR="00422DD3" w:rsidRPr="00422DD3" w:rsidRDefault="00422DD3" w:rsidP="00422DD3">
      <w:pPr>
        <w:spacing w:line="336" w:lineRule="auto"/>
        <w:ind w:firstLine="567"/>
        <w:jc w:val="both"/>
        <w:rPr>
          <w:rFonts w:asciiTheme="majorHAnsi" w:hAnsiTheme="majorHAnsi" w:cstheme="majorHAnsi"/>
          <w:sz w:val="22"/>
          <w:szCs w:val="22"/>
        </w:rPr>
      </w:pPr>
      <w:r w:rsidRPr="00422DD3">
        <w:rPr>
          <w:rFonts w:asciiTheme="majorHAnsi" w:hAnsiTheme="majorHAnsi" w:cstheme="majorHAnsi"/>
          <w:sz w:val="22"/>
          <w:szCs w:val="22"/>
        </w:rPr>
        <w:t xml:space="preserve">Máy là 1 sản phẩn của hãng </w:t>
      </w:r>
      <w:r w:rsidRPr="00422DD3">
        <w:rPr>
          <w:rFonts w:asciiTheme="majorHAnsi" w:hAnsiTheme="majorHAnsi" w:cstheme="majorHAnsi"/>
          <w:color w:val="212121"/>
          <w:sz w:val="22"/>
          <w:szCs w:val="22"/>
          <w:shd w:val="clear" w:color="auto" w:fill="FFFFFF"/>
        </w:rPr>
        <w:t>TA Instruments, phiên bản Q400 là sản phẩm thế hệ thứ sáu từ các nhà phân tích về nhiệt lượng hàng đầu thế giới. Hiệu suất, dễ sử dụng và độ tin cậy của nó thể hiện sự vượt trội và linh hoạt hơn các phiên bản trước đó trong chế độ hoạt động, đo đạc với độ chính xác cao ..</w:t>
      </w:r>
    </w:p>
    <w:p w:rsidR="00422DD3" w:rsidRPr="00422DD3" w:rsidRDefault="00422DD3" w:rsidP="00422DD3">
      <w:pPr>
        <w:spacing w:line="336" w:lineRule="auto"/>
        <w:ind w:firstLine="567"/>
        <w:jc w:val="both"/>
        <w:rPr>
          <w:rFonts w:asciiTheme="majorHAnsi" w:hAnsiTheme="majorHAnsi" w:cstheme="majorHAnsi"/>
          <w:color w:val="212121"/>
          <w:sz w:val="22"/>
          <w:szCs w:val="22"/>
          <w:shd w:val="clear" w:color="auto" w:fill="FFFFFF"/>
        </w:rPr>
      </w:pPr>
      <w:r w:rsidRPr="00422DD3">
        <w:rPr>
          <w:rFonts w:asciiTheme="majorHAnsi" w:hAnsiTheme="majorHAnsi" w:cstheme="majorHAnsi"/>
          <w:color w:val="212121"/>
          <w:sz w:val="22"/>
          <w:szCs w:val="22"/>
          <w:shd w:val="clear" w:color="auto" w:fill="FFFFFF"/>
        </w:rPr>
        <w:t>TMA Q400  hoạt động cùng với một bộ điều khiển và phần mềm liên quan, tạo nên một hệ thống phân tích nhiệt.</w:t>
      </w:r>
    </w:p>
    <w:p w:rsidR="00422DD3" w:rsidRPr="00422DD3" w:rsidRDefault="00422DD3" w:rsidP="00422DD3">
      <w:pPr>
        <w:spacing w:line="336" w:lineRule="auto"/>
        <w:ind w:firstLine="567"/>
        <w:jc w:val="both"/>
        <w:rPr>
          <w:rFonts w:asciiTheme="majorHAnsi" w:hAnsiTheme="majorHAnsi" w:cstheme="majorHAnsi"/>
          <w:color w:val="212121"/>
          <w:sz w:val="22"/>
          <w:szCs w:val="22"/>
          <w:shd w:val="clear" w:color="auto" w:fill="FFFFFF"/>
        </w:rPr>
      </w:pPr>
      <w:r w:rsidRPr="00422DD3">
        <w:rPr>
          <w:rFonts w:asciiTheme="majorHAnsi" w:hAnsiTheme="majorHAnsi" w:cstheme="majorHAnsi"/>
          <w:color w:val="212121"/>
          <w:sz w:val="22"/>
          <w:szCs w:val="22"/>
          <w:shd w:val="clear" w:color="auto" w:fill="FFFFFF"/>
        </w:rPr>
        <w:t>Bộ điều khiển của máy là một máy tính thực hiện các chức năng sau:</w:t>
      </w:r>
    </w:p>
    <w:p w:rsidR="00422DD3" w:rsidRPr="00422DD3" w:rsidRDefault="00422DD3" w:rsidP="0042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Theme="majorHAnsi" w:hAnsiTheme="majorHAnsi" w:cstheme="majorHAnsi"/>
          <w:color w:val="212121"/>
          <w:sz w:val="22"/>
          <w:szCs w:val="22"/>
          <w:shd w:val="clear" w:color="auto" w:fill="FFFFFF"/>
        </w:rPr>
      </w:pPr>
      <w:r w:rsidRPr="00422DD3">
        <w:rPr>
          <w:rFonts w:asciiTheme="majorHAnsi" w:hAnsiTheme="majorHAnsi" w:cstheme="majorHAnsi"/>
          <w:color w:val="212121"/>
          <w:sz w:val="22"/>
          <w:szCs w:val="22"/>
          <w:shd w:val="clear" w:color="auto" w:fill="FFFFFF"/>
        </w:rPr>
        <w:t>-  Cung cấp một giao diện giữa người sử dụng và công cụ phân tích</w:t>
      </w:r>
    </w:p>
    <w:p w:rsidR="00422DD3" w:rsidRPr="00422DD3" w:rsidRDefault="00422DD3" w:rsidP="0042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Theme="majorHAnsi" w:hAnsiTheme="majorHAnsi" w:cstheme="majorHAnsi"/>
          <w:color w:val="212121"/>
          <w:sz w:val="22"/>
          <w:szCs w:val="22"/>
          <w:shd w:val="clear" w:color="auto" w:fill="FFFFFF"/>
        </w:rPr>
      </w:pPr>
      <w:r w:rsidRPr="00422DD3">
        <w:rPr>
          <w:rFonts w:asciiTheme="majorHAnsi" w:hAnsiTheme="majorHAnsi" w:cstheme="majorHAnsi"/>
          <w:color w:val="212121"/>
          <w:sz w:val="22"/>
          <w:szCs w:val="22"/>
          <w:shd w:val="clear" w:color="auto" w:fill="FFFFFF"/>
        </w:rPr>
        <w:lastRenderedPageBreak/>
        <w:t>-  Cho phép người sử dụng thiết lập các thí nghiệm và nhập hằng</w:t>
      </w:r>
    </w:p>
    <w:p w:rsidR="00422DD3" w:rsidRPr="00422DD3" w:rsidRDefault="00422DD3" w:rsidP="0042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36" w:lineRule="auto"/>
        <w:rPr>
          <w:rFonts w:asciiTheme="majorHAnsi" w:hAnsiTheme="majorHAnsi" w:cstheme="majorHAnsi"/>
          <w:color w:val="212121"/>
          <w:sz w:val="22"/>
          <w:szCs w:val="22"/>
          <w:shd w:val="clear" w:color="auto" w:fill="FFFFFF"/>
        </w:rPr>
      </w:pPr>
      <w:r w:rsidRPr="00422DD3">
        <w:rPr>
          <w:rFonts w:asciiTheme="majorHAnsi" w:hAnsiTheme="majorHAnsi" w:cstheme="majorHAnsi"/>
          <w:color w:val="212121"/>
          <w:sz w:val="22"/>
          <w:szCs w:val="22"/>
          <w:shd w:val="clear" w:color="auto" w:fill="FFFFFF"/>
        </w:rPr>
        <w:t>-  Lưu trữ dữ liệu thực nghiệm</w:t>
      </w:r>
    </w:p>
    <w:p w:rsidR="001F30E8" w:rsidRDefault="001F30E8" w:rsidP="001F30E8">
      <w:pPr>
        <w:rPr>
          <w:rFonts w:asciiTheme="majorHAnsi" w:hAnsiTheme="majorHAnsi" w:cstheme="majorHAnsi"/>
          <w:sz w:val="22"/>
          <w:szCs w:val="22"/>
        </w:rPr>
      </w:pPr>
    </w:p>
    <w:p w:rsidR="00422DD3" w:rsidRPr="00422DD3" w:rsidRDefault="001F30E8" w:rsidP="00422DD3">
      <w:pPr>
        <w:pStyle w:val="ListParagraph"/>
        <w:tabs>
          <w:tab w:val="left" w:pos="709"/>
        </w:tabs>
        <w:spacing w:after="0"/>
        <w:ind w:left="0" w:firstLine="567"/>
        <w:jc w:val="both"/>
        <w:rPr>
          <w:rFonts w:asciiTheme="majorHAnsi" w:eastAsia="Times New Roman" w:hAnsiTheme="majorHAnsi" w:cstheme="majorHAnsi"/>
          <w:color w:val="212121"/>
          <w:shd w:val="clear" w:color="auto" w:fill="FFFFFF"/>
        </w:rPr>
      </w:pPr>
      <w:r>
        <w:rPr>
          <w:rFonts w:asciiTheme="majorHAnsi" w:hAnsiTheme="majorHAnsi" w:cstheme="majorHAnsi"/>
        </w:rPr>
        <w:t xml:space="preserve">-Phân tích cấu trúc của máy </w:t>
      </w:r>
      <w:r w:rsidR="00422DD3">
        <w:rPr>
          <w:rFonts w:asciiTheme="majorHAnsi" w:hAnsiTheme="majorHAnsi" w:cstheme="majorHAnsi"/>
        </w:rPr>
        <w:t>từ tổng thể đến các thành phần :</w:t>
      </w:r>
      <w:r w:rsidR="00422DD3" w:rsidRPr="00422DD3">
        <w:rPr>
          <w:rFonts w:asciiTheme="majorHAnsi" w:hAnsiTheme="majorHAnsi" w:cstheme="majorHAnsi"/>
          <w:color w:val="222222"/>
          <w:sz w:val="26"/>
          <w:szCs w:val="26"/>
        </w:rPr>
        <w:t xml:space="preserve"> </w:t>
      </w:r>
      <w:r w:rsidR="00422DD3" w:rsidRPr="00422DD3">
        <w:rPr>
          <w:rFonts w:asciiTheme="majorHAnsi" w:eastAsia="Times New Roman" w:hAnsiTheme="majorHAnsi" w:cstheme="majorHAnsi"/>
          <w:color w:val="222222"/>
        </w:rPr>
        <w:t xml:space="preserve">Hộp cân bằng </w:t>
      </w:r>
      <w:r w:rsidR="00422DD3" w:rsidRPr="00422DD3">
        <w:rPr>
          <w:rFonts w:asciiTheme="majorHAnsi" w:eastAsia="Times New Roman" w:hAnsiTheme="majorHAnsi" w:cstheme="majorHAnsi"/>
          <w:color w:val="212121"/>
          <w:shd w:val="clear" w:color="auto" w:fill="FFFFFF"/>
        </w:rPr>
        <w:t>bao quanh cơ chế cân bằng của TMA, tạo nên một lực nhất định lên mẫu.</w:t>
      </w:r>
    </w:p>
    <w:p w:rsidR="00422DD3"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rPr>
      </w:pPr>
      <w:r w:rsidRPr="00422DD3">
        <w:rPr>
          <w:rFonts w:asciiTheme="majorHAnsi" w:eastAsia="Times New Roman" w:hAnsiTheme="majorHAnsi" w:cstheme="majorHAnsi"/>
          <w:color w:val="222222"/>
        </w:rPr>
        <w:t>Bộ phận đầu dò có khả năng dịch chuyển để tạo ra các phép đo khác nhau trên các vật liệu mẫu khác nhau.</w:t>
      </w:r>
    </w:p>
    <w:p w:rsidR="00422DD3"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rPr>
      </w:pPr>
      <w:r w:rsidRPr="00422DD3">
        <w:rPr>
          <w:rFonts w:asciiTheme="majorHAnsi" w:eastAsia="Times New Roman" w:hAnsiTheme="majorHAnsi" w:cstheme="majorHAnsi"/>
          <w:color w:val="222222"/>
        </w:rPr>
        <w:t>Hộp bảo vệ là thành phần hỗ trợ cho mẫu và đầu dò trong quá trình đo.</w:t>
      </w:r>
    </w:p>
    <w:p w:rsidR="00422DD3"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rPr>
      </w:pPr>
      <w:r w:rsidRPr="00422DD3">
        <w:rPr>
          <w:rFonts w:asciiTheme="majorHAnsi" w:eastAsia="Times New Roman" w:hAnsiTheme="majorHAnsi" w:cstheme="majorHAnsi"/>
          <w:color w:val="222222"/>
        </w:rPr>
        <w:t>Hộp cân  nằm đằng sau cửa hộp cân,chứa cân để tạo ra một lực bổ sung đã biết lên mẫu.</w:t>
      </w:r>
    </w:p>
    <w:p w:rsidR="00422DD3"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rPr>
      </w:pPr>
      <w:r w:rsidRPr="00422DD3">
        <w:rPr>
          <w:rFonts w:asciiTheme="majorHAnsi" w:eastAsia="Times New Roman" w:hAnsiTheme="majorHAnsi" w:cstheme="majorHAnsi"/>
          <w:color w:val="222222"/>
        </w:rPr>
        <w:t>Bộ nhiệt kế mẫu CHROMEL® * / ALUMEL® * để đo nhiệt độ của mẫu trong suốt quá trình thí nghiệm.</w:t>
      </w:r>
    </w:p>
    <w:p w:rsidR="00422DD3"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rPr>
      </w:pPr>
      <w:r w:rsidRPr="00422DD3">
        <w:rPr>
          <w:rFonts w:asciiTheme="majorHAnsi" w:eastAsia="Times New Roman" w:hAnsiTheme="majorHAnsi" w:cstheme="majorHAnsi"/>
          <w:color w:val="222222"/>
        </w:rPr>
        <w:t>Lò bao quanh hộp bảo vệ để làm nóng mẫu .Nó chứa một bộ phận làm mát tách rời, cặp nhiệt điện giám sát,và dòng làm sạch mẫu.</w:t>
      </w:r>
    </w:p>
    <w:p w:rsidR="001F30E8" w:rsidRPr="00422DD3" w:rsidRDefault="00422DD3" w:rsidP="00422DD3">
      <w:pPr>
        <w:pStyle w:val="ListParagraph"/>
        <w:tabs>
          <w:tab w:val="left" w:pos="709"/>
        </w:tabs>
        <w:spacing w:after="0"/>
        <w:ind w:left="0" w:firstLine="567"/>
        <w:jc w:val="both"/>
        <w:rPr>
          <w:rFonts w:asciiTheme="majorHAnsi" w:eastAsia="Times New Roman" w:hAnsiTheme="majorHAnsi" w:cstheme="majorHAnsi"/>
          <w:color w:val="222222"/>
          <w:lang w:val="en-US"/>
        </w:rPr>
      </w:pPr>
      <w:r w:rsidRPr="00422DD3">
        <w:rPr>
          <w:rFonts w:asciiTheme="majorHAnsi" w:eastAsia="Times New Roman" w:hAnsiTheme="majorHAnsi" w:cstheme="majorHAnsi"/>
          <w:color w:val="222222"/>
        </w:rPr>
        <w:t>Màn hình cảm ứng.</w:t>
      </w:r>
    </w:p>
    <w:p w:rsidR="001F30E8" w:rsidRDefault="001F30E8" w:rsidP="001F30E8">
      <w:pPr>
        <w:rPr>
          <w:rFonts w:asciiTheme="majorHAnsi" w:hAnsiTheme="majorHAnsi" w:cstheme="majorHAnsi"/>
          <w:sz w:val="22"/>
          <w:szCs w:val="22"/>
        </w:rPr>
      </w:pPr>
      <w:r>
        <w:rPr>
          <w:rFonts w:asciiTheme="majorHAnsi" w:hAnsiTheme="majorHAnsi" w:cstheme="majorHAnsi"/>
          <w:sz w:val="22"/>
          <w:szCs w:val="22"/>
        </w:rPr>
        <w:t>-Trình bày về các phụ kiện đi kèm với máy</w:t>
      </w:r>
    </w:p>
    <w:p w:rsidR="003F55E2" w:rsidRDefault="003F55E2" w:rsidP="003F55E2">
      <w:pPr>
        <w:ind w:firstLine="567"/>
        <w:rPr>
          <w:rFonts w:asciiTheme="majorHAnsi" w:hAnsiTheme="majorHAnsi" w:cstheme="majorHAnsi"/>
          <w:sz w:val="22"/>
          <w:szCs w:val="22"/>
        </w:rPr>
      </w:pPr>
      <w:r>
        <w:rPr>
          <w:rFonts w:asciiTheme="majorHAnsi" w:hAnsiTheme="majorHAnsi" w:cstheme="majorHAnsi"/>
          <w:sz w:val="22"/>
          <w:szCs w:val="22"/>
        </w:rPr>
        <w:t>CHƯƠNG 3.</w:t>
      </w:r>
      <w:r w:rsidR="001F30E8" w:rsidRPr="001F30E8">
        <w:rPr>
          <w:rFonts w:asciiTheme="majorHAnsi" w:hAnsiTheme="majorHAnsi" w:cstheme="majorHAnsi"/>
          <w:sz w:val="22"/>
          <w:szCs w:val="22"/>
        </w:rPr>
        <w:t xml:space="preserve"> QUY TRÌNH VẬN HÀNH VÀ SỬ DỤNG MÁY TMA Q400</w:t>
      </w:r>
    </w:p>
    <w:p w:rsidR="001F30E8" w:rsidRDefault="001F30E8" w:rsidP="001F30E8">
      <w:pPr>
        <w:rPr>
          <w:rFonts w:asciiTheme="majorHAnsi" w:hAnsiTheme="majorHAnsi" w:cstheme="majorHAnsi"/>
          <w:sz w:val="22"/>
          <w:szCs w:val="22"/>
        </w:rPr>
      </w:pPr>
      <w:r>
        <w:rPr>
          <w:rFonts w:asciiTheme="majorHAnsi" w:hAnsiTheme="majorHAnsi" w:cstheme="majorHAnsi"/>
          <w:sz w:val="22"/>
          <w:szCs w:val="22"/>
        </w:rPr>
        <w:t>-Nêu các lưu ý ,các chú ý an toàn cho người sử dụng</w:t>
      </w:r>
      <w:r w:rsidR="00422DD3">
        <w:rPr>
          <w:rFonts w:asciiTheme="majorHAnsi" w:hAnsiTheme="majorHAnsi" w:cstheme="majorHAnsi"/>
          <w:sz w:val="22"/>
          <w:szCs w:val="22"/>
        </w:rPr>
        <w:t>:</w:t>
      </w:r>
      <w:r w:rsidR="00422DD3">
        <w:rPr>
          <w:rFonts w:asciiTheme="majorHAnsi" w:hAnsiTheme="majorHAnsi" w:cstheme="majorHAnsi"/>
          <w:sz w:val="22"/>
          <w:szCs w:val="22"/>
        </w:rPr>
        <w:br/>
        <w:t>Đảm bảo an toàn nhiệt ,an toàn điện ,xử lý ni tơ lỏng và phân hủy mẫu.</w:t>
      </w:r>
    </w:p>
    <w:p w:rsidR="0003413D" w:rsidRDefault="001F30E8" w:rsidP="001F30E8">
      <w:pPr>
        <w:rPr>
          <w:rFonts w:asciiTheme="majorHAnsi" w:hAnsiTheme="majorHAnsi" w:cstheme="majorHAnsi"/>
          <w:sz w:val="22"/>
          <w:szCs w:val="22"/>
        </w:rPr>
      </w:pPr>
      <w:r>
        <w:rPr>
          <w:rFonts w:asciiTheme="majorHAnsi" w:hAnsiTheme="majorHAnsi" w:cstheme="majorHAnsi"/>
          <w:sz w:val="22"/>
          <w:szCs w:val="22"/>
        </w:rPr>
        <w:t>-</w:t>
      </w:r>
      <w:r w:rsidR="0003413D">
        <w:rPr>
          <w:rFonts w:asciiTheme="majorHAnsi" w:hAnsiTheme="majorHAnsi" w:cstheme="majorHAnsi"/>
          <w:sz w:val="22"/>
          <w:szCs w:val="22"/>
        </w:rPr>
        <w:t>Trình bày một quy trình hoàn chỉnh để vận hành máy .</w:t>
      </w:r>
    </w:p>
    <w:p w:rsidR="001F30E8" w:rsidRDefault="001F30E8" w:rsidP="001F30E8">
      <w:pPr>
        <w:rPr>
          <w:rFonts w:asciiTheme="majorHAnsi" w:hAnsiTheme="majorHAnsi" w:cstheme="majorHAnsi"/>
          <w:sz w:val="22"/>
          <w:szCs w:val="22"/>
        </w:rPr>
      </w:pPr>
      <w:r>
        <w:rPr>
          <w:rFonts w:asciiTheme="majorHAnsi" w:hAnsiTheme="majorHAnsi" w:cstheme="majorHAnsi"/>
          <w:sz w:val="22"/>
          <w:szCs w:val="22"/>
        </w:rPr>
        <w:t>-</w:t>
      </w:r>
      <w:r w:rsidRPr="001F30E8">
        <w:rPr>
          <w:lang w:val="vi-VN"/>
        </w:rPr>
        <w:t xml:space="preserve"> </w:t>
      </w:r>
      <w:r w:rsidRPr="001F30E8">
        <w:rPr>
          <w:rFonts w:asciiTheme="majorHAnsi" w:hAnsiTheme="majorHAnsi" w:cstheme="majorHAnsi"/>
          <w:sz w:val="22"/>
          <w:szCs w:val="22"/>
        </w:rPr>
        <w:t>Khảo sát đặc tính cơ nhiệt của một số vật liệu với TMA Q400</w:t>
      </w:r>
      <w:r>
        <w:rPr>
          <w:rFonts w:asciiTheme="majorHAnsi" w:hAnsiTheme="majorHAnsi" w:cstheme="majorHAnsi"/>
          <w:sz w:val="22"/>
          <w:szCs w:val="22"/>
        </w:rPr>
        <w:t xml:space="preserve"> từ đó tìm hiểu được các chức năng của máy .</w:t>
      </w:r>
    </w:p>
    <w:p w:rsidR="001F30E8" w:rsidRDefault="001F30E8" w:rsidP="003F55E2">
      <w:pPr>
        <w:ind w:firstLine="567"/>
        <w:rPr>
          <w:rFonts w:asciiTheme="majorHAnsi" w:hAnsiTheme="majorHAnsi" w:cstheme="majorHAnsi"/>
          <w:sz w:val="22"/>
          <w:szCs w:val="22"/>
        </w:rPr>
      </w:pPr>
    </w:p>
    <w:p w:rsidR="0003413D" w:rsidRPr="009A259F" w:rsidRDefault="0003413D" w:rsidP="003F55E2">
      <w:pPr>
        <w:ind w:firstLine="567"/>
        <w:rPr>
          <w:rFonts w:asciiTheme="majorHAnsi" w:hAnsiTheme="majorHAnsi" w:cstheme="majorHAnsi"/>
          <w:sz w:val="22"/>
          <w:szCs w:val="22"/>
        </w:rPr>
      </w:pPr>
    </w:p>
    <w:p w:rsidR="001F30E8" w:rsidRDefault="001F30E8" w:rsidP="009A259F">
      <w:pPr>
        <w:spacing w:line="336" w:lineRule="auto"/>
        <w:jc w:val="center"/>
        <w:rPr>
          <w:rFonts w:asciiTheme="majorHAnsi" w:hAnsiTheme="majorHAnsi" w:cstheme="majorHAnsi"/>
          <w:b/>
          <w:bCs/>
          <w:sz w:val="22"/>
          <w:szCs w:val="22"/>
        </w:rPr>
      </w:pPr>
    </w:p>
    <w:p w:rsidR="001F30E8" w:rsidRDefault="001F30E8" w:rsidP="009A259F">
      <w:pPr>
        <w:spacing w:line="336" w:lineRule="auto"/>
        <w:jc w:val="center"/>
        <w:rPr>
          <w:rFonts w:asciiTheme="majorHAnsi" w:hAnsiTheme="majorHAnsi" w:cstheme="majorHAnsi"/>
          <w:b/>
          <w:bCs/>
          <w:sz w:val="22"/>
          <w:szCs w:val="22"/>
        </w:rPr>
      </w:pPr>
    </w:p>
    <w:p w:rsidR="001F30E8" w:rsidRDefault="001F30E8" w:rsidP="009A259F">
      <w:pPr>
        <w:spacing w:line="336" w:lineRule="auto"/>
        <w:jc w:val="center"/>
        <w:rPr>
          <w:rFonts w:asciiTheme="majorHAnsi" w:hAnsiTheme="majorHAnsi" w:cstheme="majorHAnsi"/>
          <w:b/>
          <w:bCs/>
          <w:sz w:val="22"/>
          <w:szCs w:val="22"/>
        </w:rPr>
      </w:pPr>
    </w:p>
    <w:p w:rsidR="001F30E8" w:rsidRDefault="001F30E8" w:rsidP="009A259F">
      <w:pPr>
        <w:spacing w:line="336" w:lineRule="auto"/>
        <w:jc w:val="center"/>
        <w:rPr>
          <w:rFonts w:asciiTheme="majorHAnsi" w:hAnsiTheme="majorHAnsi" w:cstheme="majorHAnsi"/>
          <w:b/>
          <w:bCs/>
          <w:sz w:val="22"/>
          <w:szCs w:val="22"/>
        </w:rPr>
      </w:pPr>
    </w:p>
    <w:p w:rsidR="001F30E8" w:rsidRDefault="001F30E8" w:rsidP="001F30E8">
      <w:pPr>
        <w:spacing w:line="336" w:lineRule="auto"/>
        <w:rPr>
          <w:rFonts w:asciiTheme="majorHAnsi" w:hAnsiTheme="majorHAnsi" w:cstheme="majorHAnsi"/>
          <w:b/>
          <w:bCs/>
          <w:sz w:val="22"/>
          <w:szCs w:val="22"/>
        </w:rPr>
      </w:pPr>
    </w:p>
    <w:p w:rsidR="009A259F" w:rsidRPr="009A259F" w:rsidRDefault="009A259F" w:rsidP="009A259F">
      <w:pPr>
        <w:spacing w:line="336" w:lineRule="auto"/>
        <w:jc w:val="center"/>
        <w:rPr>
          <w:rFonts w:asciiTheme="majorHAnsi" w:hAnsiTheme="majorHAnsi" w:cstheme="majorHAnsi"/>
          <w:noProof/>
          <w:sz w:val="22"/>
          <w:szCs w:val="22"/>
        </w:rPr>
      </w:pPr>
      <w:r w:rsidRPr="009A259F">
        <w:rPr>
          <w:rFonts w:asciiTheme="majorHAnsi" w:hAnsiTheme="majorHAnsi" w:cstheme="majorHAnsi"/>
          <w:b/>
          <w:bCs/>
          <w:sz w:val="22"/>
          <w:szCs w:val="22"/>
        </w:rPr>
        <w:t xml:space="preserve">DANH SÁCH HÌNH ẢNH </w:t>
      </w:r>
      <w:r w:rsidRPr="009A259F">
        <w:rPr>
          <w:rFonts w:asciiTheme="majorHAnsi" w:hAnsiTheme="majorHAnsi" w:cstheme="majorHAnsi"/>
          <w:b/>
          <w:bCs/>
          <w:sz w:val="22"/>
          <w:szCs w:val="22"/>
        </w:rPr>
        <w:fldChar w:fldCharType="begin"/>
      </w:r>
      <w:r w:rsidRPr="009A259F">
        <w:rPr>
          <w:rFonts w:asciiTheme="majorHAnsi" w:hAnsiTheme="majorHAnsi" w:cstheme="majorHAnsi"/>
          <w:b/>
          <w:bCs/>
          <w:sz w:val="22"/>
          <w:szCs w:val="22"/>
        </w:rPr>
        <w:instrText xml:space="preserve"> TOC \h \z \c "Hình 2." </w:instrText>
      </w:r>
      <w:r w:rsidRPr="009A259F">
        <w:rPr>
          <w:rFonts w:asciiTheme="majorHAnsi" w:hAnsiTheme="majorHAnsi" w:cstheme="majorHAnsi"/>
          <w:b/>
          <w:bCs/>
          <w:sz w:val="22"/>
          <w:szCs w:val="22"/>
        </w:rPr>
        <w:fldChar w:fldCharType="separate"/>
      </w:r>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lang w:val="en-US"/>
        </w:rPr>
      </w:pPr>
      <w:hyperlink w:anchor="_Toc481674838" w:history="1">
        <w:r w:rsidR="009A259F" w:rsidRPr="009A259F">
          <w:rPr>
            <w:rStyle w:val="Hyperlink"/>
            <w:rFonts w:asciiTheme="majorHAnsi" w:hAnsiTheme="majorHAnsi" w:cstheme="majorHAnsi"/>
            <w:noProof/>
            <w:sz w:val="22"/>
          </w:rPr>
          <w:t>Hình 2. 1.Tổng thể máy TMA Q400</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lang w:val="en-US"/>
        </w:rPr>
      </w:pPr>
      <w:hyperlink w:anchor="_Toc481674839" w:history="1">
        <w:r w:rsidR="009A259F" w:rsidRPr="009A259F">
          <w:rPr>
            <w:rStyle w:val="Hyperlink"/>
            <w:rFonts w:asciiTheme="majorHAnsi" w:hAnsiTheme="majorHAnsi" w:cstheme="majorHAnsi"/>
            <w:noProof/>
            <w:sz w:val="22"/>
          </w:rPr>
          <w:t>Hình 2. 2.Cấu tạo bên trong máy TMA Q400</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lang w:val="en-US"/>
        </w:rPr>
      </w:pPr>
      <w:hyperlink w:anchor="_Toc481674840" w:history="1">
        <w:r w:rsidR="009A259F" w:rsidRPr="009A259F">
          <w:rPr>
            <w:rStyle w:val="Hyperlink"/>
            <w:rFonts w:asciiTheme="majorHAnsi" w:hAnsiTheme="majorHAnsi" w:cstheme="majorHAnsi"/>
            <w:noProof/>
            <w:sz w:val="22"/>
          </w:rPr>
          <w:t>Hình 2.3.Phần thân máy</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1" w:history="1">
        <w:r w:rsidR="009A259F" w:rsidRPr="009A259F">
          <w:rPr>
            <w:rStyle w:val="Hyperlink"/>
            <w:rFonts w:asciiTheme="majorHAnsi" w:hAnsiTheme="majorHAnsi" w:cstheme="majorHAnsi"/>
            <w:noProof/>
            <w:sz w:val="22"/>
          </w:rPr>
          <w:t>Hình 2.4.Các chi tiết nhỏ khác</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2" w:history="1">
        <w:r w:rsidR="009A259F" w:rsidRPr="009A259F">
          <w:rPr>
            <w:rStyle w:val="Hyperlink"/>
            <w:rFonts w:asciiTheme="majorHAnsi" w:hAnsiTheme="majorHAnsi" w:cstheme="majorHAnsi"/>
            <w:noProof/>
            <w:sz w:val="22"/>
          </w:rPr>
          <w:t>Hình 2. 5.Giá đặt mẫu</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3" w:history="1">
        <w:r w:rsidR="009A259F" w:rsidRPr="009A259F">
          <w:rPr>
            <w:rStyle w:val="Hyperlink"/>
            <w:rFonts w:asciiTheme="majorHAnsi" w:hAnsiTheme="majorHAnsi" w:cstheme="majorHAnsi"/>
            <w:noProof/>
            <w:sz w:val="22"/>
          </w:rPr>
          <w:t>Hình 2. 6.Chi tiết cấu tạo giá đặt mẫu</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4" w:history="1">
        <w:r w:rsidR="009A259F" w:rsidRPr="009A259F">
          <w:rPr>
            <w:rStyle w:val="Hyperlink"/>
            <w:rFonts w:asciiTheme="majorHAnsi" w:hAnsiTheme="majorHAnsi" w:cstheme="majorHAnsi"/>
            <w:noProof/>
            <w:sz w:val="22"/>
          </w:rPr>
          <w:t>Hình 2. 7.Đầu dò đo sự giãn nở</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5" w:history="1">
        <w:r w:rsidR="009A259F" w:rsidRPr="009A259F">
          <w:rPr>
            <w:rStyle w:val="Hyperlink"/>
            <w:rFonts w:asciiTheme="majorHAnsi" w:hAnsiTheme="majorHAnsi" w:cstheme="majorHAnsi"/>
            <w:noProof/>
            <w:sz w:val="22"/>
          </w:rPr>
          <w:t>Hình 2. 8.Đầu dò xâm nhập</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6" w:history="1">
        <w:r w:rsidR="009A259F" w:rsidRPr="009A259F">
          <w:rPr>
            <w:rStyle w:val="Hyperlink"/>
            <w:rFonts w:asciiTheme="majorHAnsi" w:hAnsiTheme="majorHAnsi" w:cstheme="majorHAnsi"/>
            <w:noProof/>
            <w:sz w:val="22"/>
          </w:rPr>
          <w:t>Hình 2. 9.Đầu dò đo ứng suất</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7" w:history="1">
        <w:r w:rsidR="009A259F" w:rsidRPr="009A259F">
          <w:rPr>
            <w:rStyle w:val="Hyperlink"/>
            <w:rFonts w:asciiTheme="majorHAnsi" w:hAnsiTheme="majorHAnsi" w:cstheme="majorHAnsi"/>
            <w:noProof/>
            <w:sz w:val="22"/>
          </w:rPr>
          <w:t>Hình 2. 10.Đầu dò bán cầu</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8" w:history="1">
        <w:r w:rsidR="009A259F" w:rsidRPr="009A259F">
          <w:rPr>
            <w:rStyle w:val="Hyperlink"/>
            <w:rFonts w:asciiTheme="majorHAnsi" w:hAnsiTheme="majorHAnsi" w:cstheme="majorHAnsi"/>
            <w:noProof/>
            <w:sz w:val="22"/>
          </w:rPr>
          <w:t>Hình 2. 11.Đầu dò giãn nở vĩ mô</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49" w:history="1">
        <w:r w:rsidR="009A259F" w:rsidRPr="009A259F">
          <w:rPr>
            <w:rStyle w:val="Hyperlink"/>
            <w:rFonts w:asciiTheme="majorHAnsi" w:hAnsiTheme="majorHAnsi" w:cstheme="majorHAnsi"/>
            <w:noProof/>
            <w:sz w:val="22"/>
          </w:rPr>
          <w:t>Hình 2. 12.Đầu dò 3 điểm uốn</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674850" w:history="1">
        <w:r w:rsidR="009A259F" w:rsidRPr="009A259F">
          <w:rPr>
            <w:rStyle w:val="Hyperlink"/>
            <w:rFonts w:asciiTheme="majorHAnsi" w:hAnsiTheme="majorHAnsi" w:cstheme="majorHAnsi"/>
            <w:noProof/>
            <w:sz w:val="22"/>
          </w:rPr>
          <w:t>Hình 2. 13.Máy làm mát cơ khí (MCA70)</w:t>
        </w:r>
      </w:hyperlink>
      <w:r w:rsidR="009A259F" w:rsidRPr="009A259F">
        <w:rPr>
          <w:rFonts w:asciiTheme="majorHAnsi" w:hAnsiTheme="majorHAnsi" w:cstheme="majorHAnsi"/>
          <w:noProof/>
          <w:sz w:val="22"/>
        </w:rPr>
        <w:t xml:space="preserve"> </w:t>
      </w:r>
    </w:p>
    <w:p w:rsidR="009A259F" w:rsidRPr="009A259F" w:rsidRDefault="009A259F" w:rsidP="009A259F">
      <w:pPr>
        <w:spacing w:line="336" w:lineRule="auto"/>
        <w:rPr>
          <w:rFonts w:asciiTheme="majorHAnsi" w:hAnsiTheme="majorHAnsi" w:cstheme="majorHAnsi"/>
          <w:noProof/>
          <w:sz w:val="22"/>
          <w:szCs w:val="22"/>
        </w:rPr>
      </w:pPr>
      <w:r w:rsidRPr="009A259F">
        <w:rPr>
          <w:rFonts w:asciiTheme="majorHAnsi" w:hAnsiTheme="majorHAnsi" w:cstheme="majorHAnsi"/>
          <w:b/>
          <w:bCs/>
          <w:sz w:val="22"/>
          <w:szCs w:val="22"/>
        </w:rPr>
        <w:fldChar w:fldCharType="end"/>
      </w:r>
      <w:r w:rsidRPr="009A259F">
        <w:rPr>
          <w:rFonts w:asciiTheme="majorHAnsi" w:hAnsiTheme="majorHAnsi" w:cstheme="majorHAnsi"/>
          <w:b/>
          <w:bCs/>
          <w:sz w:val="22"/>
          <w:szCs w:val="22"/>
        </w:rPr>
        <w:fldChar w:fldCharType="begin"/>
      </w:r>
      <w:r w:rsidRPr="009A259F">
        <w:rPr>
          <w:rFonts w:asciiTheme="majorHAnsi" w:hAnsiTheme="majorHAnsi" w:cstheme="majorHAnsi"/>
          <w:b/>
          <w:bCs/>
          <w:sz w:val="22"/>
          <w:szCs w:val="22"/>
        </w:rPr>
        <w:instrText xml:space="preserve"> TOC \h \z \c "Hình 3." </w:instrText>
      </w:r>
      <w:r w:rsidRPr="009A259F">
        <w:rPr>
          <w:rFonts w:asciiTheme="majorHAnsi" w:hAnsiTheme="majorHAnsi" w:cstheme="majorHAnsi"/>
          <w:b/>
          <w:bCs/>
          <w:sz w:val="22"/>
          <w:szCs w:val="22"/>
        </w:rPr>
        <w:fldChar w:fldCharType="separate"/>
      </w:r>
      <w:hyperlink w:anchor="_Toc481571608" w:history="1">
        <w:r w:rsidRPr="009A259F">
          <w:rPr>
            <w:rStyle w:val="Hyperlink"/>
            <w:rFonts w:asciiTheme="majorHAnsi" w:eastAsiaTheme="majorEastAsia" w:hAnsiTheme="majorHAnsi" w:cstheme="majorHAnsi"/>
            <w:noProof/>
            <w:sz w:val="22"/>
            <w:szCs w:val="22"/>
          </w:rPr>
          <w:t>Hình 3. 1.Màn hình điều khiển TMA Q400</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09" w:history="1">
        <w:r w:rsidR="009A259F" w:rsidRPr="009A259F">
          <w:rPr>
            <w:rStyle w:val="Hyperlink"/>
            <w:rFonts w:asciiTheme="majorHAnsi" w:hAnsiTheme="majorHAnsi" w:cstheme="majorHAnsi"/>
            <w:noProof/>
            <w:sz w:val="22"/>
          </w:rPr>
          <w:t>Hình 3. 2.Bảng lựa chọn đầu dò đo</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0" w:history="1">
        <w:r w:rsidR="009A259F" w:rsidRPr="009A259F">
          <w:rPr>
            <w:rStyle w:val="Hyperlink"/>
            <w:rFonts w:asciiTheme="majorHAnsi" w:hAnsiTheme="majorHAnsi" w:cstheme="majorHAnsi"/>
            <w:noProof/>
            <w:sz w:val="22"/>
          </w:rPr>
          <w:t>Hình 3. 3.Bảng chọn phương pháp đo</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1" w:history="1">
        <w:r w:rsidR="009A259F" w:rsidRPr="009A259F">
          <w:rPr>
            <w:rStyle w:val="Hyperlink"/>
            <w:rFonts w:asciiTheme="majorHAnsi" w:hAnsiTheme="majorHAnsi" w:cstheme="majorHAnsi"/>
            <w:noProof/>
            <w:sz w:val="22"/>
          </w:rPr>
          <w:t>Hình 3. 4.Bảng nhập thông số đo</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2" w:history="1">
        <w:r w:rsidR="009A259F" w:rsidRPr="009A259F">
          <w:rPr>
            <w:rStyle w:val="Hyperlink"/>
            <w:rFonts w:asciiTheme="majorHAnsi" w:hAnsiTheme="majorHAnsi" w:cstheme="majorHAnsi"/>
            <w:noProof/>
            <w:sz w:val="22"/>
          </w:rPr>
          <w:t>Hình 3. 5.Cấu hình nâng cao thí nghiệm</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3" w:history="1">
        <w:r w:rsidR="009A259F" w:rsidRPr="009A259F">
          <w:rPr>
            <w:rStyle w:val="Hyperlink"/>
            <w:rFonts w:asciiTheme="majorHAnsi" w:hAnsiTheme="majorHAnsi" w:cstheme="majorHAnsi"/>
            <w:noProof/>
            <w:sz w:val="22"/>
          </w:rPr>
          <w:t>Hình 3. 6.Điều kiện kết thúc thí nghiệm</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4" w:history="1">
        <w:r w:rsidR="009A259F" w:rsidRPr="009A259F">
          <w:rPr>
            <w:rStyle w:val="Hyperlink"/>
            <w:rFonts w:asciiTheme="majorHAnsi" w:hAnsiTheme="majorHAnsi" w:cstheme="majorHAnsi"/>
            <w:noProof/>
            <w:sz w:val="22"/>
          </w:rPr>
          <w:t>Hình 3. 7.Màn hình phần mềm khi máy đang hoạt động</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5" w:history="1">
        <w:r w:rsidR="009A259F" w:rsidRPr="009A259F">
          <w:rPr>
            <w:rStyle w:val="Hyperlink"/>
            <w:rFonts w:asciiTheme="majorHAnsi" w:hAnsiTheme="majorHAnsi" w:cstheme="majorHAnsi"/>
            <w:noProof/>
            <w:sz w:val="22"/>
          </w:rPr>
          <w:t>Hình 3. 8.Tìm Tg</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6" w:history="1">
        <w:r w:rsidR="009A259F" w:rsidRPr="009A259F">
          <w:rPr>
            <w:rStyle w:val="Hyperlink"/>
            <w:rFonts w:asciiTheme="majorHAnsi" w:hAnsiTheme="majorHAnsi" w:cstheme="majorHAnsi"/>
            <w:noProof/>
            <w:sz w:val="22"/>
          </w:rPr>
          <w:t>Hình 3. 9.Tìm hệ số giãn nở nhiệt</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7" w:history="1">
        <w:r w:rsidR="009A259F" w:rsidRPr="009A259F">
          <w:rPr>
            <w:rStyle w:val="Hyperlink"/>
            <w:rFonts w:asciiTheme="majorHAnsi" w:hAnsiTheme="majorHAnsi" w:cstheme="majorHAnsi"/>
            <w:noProof/>
            <w:sz w:val="22"/>
          </w:rPr>
          <w:t>Hình 3. 10.Kết quả</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8" w:history="1">
        <w:r w:rsidR="009A259F" w:rsidRPr="009A259F">
          <w:rPr>
            <w:rStyle w:val="Hyperlink"/>
            <w:rFonts w:asciiTheme="majorHAnsi" w:hAnsiTheme="majorHAnsi" w:cstheme="majorHAnsi"/>
            <w:noProof/>
            <w:sz w:val="22"/>
          </w:rPr>
          <w:t>Hình 3. 11.Màn hình cảm ứng</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19" w:history="1">
        <w:r w:rsidR="009A259F" w:rsidRPr="009A259F">
          <w:rPr>
            <w:rStyle w:val="Hyperlink"/>
            <w:rFonts w:asciiTheme="majorHAnsi" w:hAnsiTheme="majorHAnsi" w:cstheme="majorHAnsi"/>
            <w:noProof/>
            <w:sz w:val="22"/>
          </w:rPr>
          <w:t>Hình 3. 12.Tùy chọn hiển thị</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0" w:history="1">
        <w:r w:rsidR="009A259F" w:rsidRPr="009A259F">
          <w:rPr>
            <w:rStyle w:val="Hyperlink"/>
            <w:rFonts w:asciiTheme="majorHAnsi" w:hAnsiTheme="majorHAnsi" w:cstheme="majorHAnsi"/>
            <w:noProof/>
            <w:sz w:val="22"/>
          </w:rPr>
          <w:t>Hình 3. 13.Tùy chọn hiệu chuẩn</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1" w:history="1">
        <w:r w:rsidR="009A259F" w:rsidRPr="009A259F">
          <w:rPr>
            <w:rStyle w:val="Hyperlink"/>
            <w:rFonts w:asciiTheme="majorHAnsi" w:hAnsiTheme="majorHAnsi" w:cstheme="majorHAnsi"/>
            <w:noProof/>
            <w:sz w:val="22"/>
          </w:rPr>
          <w:t>Hình 3. 14.Các phím chức năng chính</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2" w:history="1">
        <w:r w:rsidR="009A259F" w:rsidRPr="009A259F">
          <w:rPr>
            <w:rStyle w:val="Hyperlink"/>
            <w:rFonts w:asciiTheme="majorHAnsi" w:hAnsiTheme="majorHAnsi" w:cstheme="majorHAnsi"/>
            <w:noProof/>
            <w:sz w:val="22"/>
          </w:rPr>
          <w:t>Hình 3. 15.Menu hiển thị</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3" w:history="1">
        <w:r w:rsidR="009A259F" w:rsidRPr="009A259F">
          <w:rPr>
            <w:rStyle w:val="Hyperlink"/>
            <w:rFonts w:asciiTheme="majorHAnsi" w:hAnsiTheme="majorHAnsi" w:cstheme="majorHAnsi"/>
            <w:noProof/>
            <w:sz w:val="22"/>
          </w:rPr>
          <w:t>Hình 3. 16.Thông báo lỗi</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4" w:history="1">
        <w:r w:rsidR="009A259F" w:rsidRPr="009A259F">
          <w:rPr>
            <w:rStyle w:val="Hyperlink"/>
            <w:rFonts w:asciiTheme="majorHAnsi" w:hAnsiTheme="majorHAnsi" w:cstheme="majorHAnsi"/>
            <w:noProof/>
            <w:sz w:val="22"/>
          </w:rPr>
          <w:t>Hình 3. 17.Nhựa PPR</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5" w:history="1">
        <w:r w:rsidR="009A259F" w:rsidRPr="009A259F">
          <w:rPr>
            <w:rStyle w:val="Hyperlink"/>
            <w:rFonts w:asciiTheme="majorHAnsi" w:hAnsiTheme="majorHAnsi" w:cstheme="majorHAnsi"/>
            <w:noProof/>
            <w:sz w:val="22"/>
          </w:rPr>
          <w:t>Hình 3. 18.Nhựa PVC</w:t>
        </w:r>
      </w:hyperlink>
    </w:p>
    <w:p w:rsidR="009A259F" w:rsidRPr="009A259F" w:rsidRDefault="00343074" w:rsidP="009A259F">
      <w:pPr>
        <w:pStyle w:val="TableofFigures"/>
        <w:tabs>
          <w:tab w:val="right" w:leader="dot" w:pos="9061"/>
        </w:tabs>
        <w:spacing w:line="336" w:lineRule="auto"/>
        <w:rPr>
          <w:rFonts w:asciiTheme="majorHAnsi" w:hAnsiTheme="majorHAnsi" w:cstheme="majorHAnsi"/>
          <w:noProof/>
          <w:sz w:val="22"/>
        </w:rPr>
      </w:pPr>
      <w:hyperlink w:anchor="_Toc481571626" w:history="1">
        <w:r w:rsidR="009A259F" w:rsidRPr="009A259F">
          <w:rPr>
            <w:rStyle w:val="Hyperlink"/>
            <w:rFonts w:asciiTheme="majorHAnsi" w:hAnsiTheme="majorHAnsi" w:cstheme="majorHAnsi"/>
            <w:noProof/>
            <w:sz w:val="22"/>
          </w:rPr>
          <w:t>Hình 3. 19.Indium</w:t>
        </w:r>
      </w:hyperlink>
    </w:p>
    <w:p w:rsidR="009A259F" w:rsidRPr="009A259F" w:rsidRDefault="009A259F" w:rsidP="009A259F">
      <w:pPr>
        <w:spacing w:line="336" w:lineRule="auto"/>
        <w:jc w:val="center"/>
        <w:rPr>
          <w:rFonts w:ascii="Times New Roman" w:hAnsi="Times New Roman"/>
          <w:b/>
          <w:bCs/>
          <w:sz w:val="22"/>
          <w:szCs w:val="22"/>
        </w:rPr>
      </w:pPr>
      <w:r w:rsidRPr="009A259F">
        <w:rPr>
          <w:rFonts w:asciiTheme="majorHAnsi" w:hAnsiTheme="majorHAnsi" w:cstheme="majorHAnsi"/>
          <w:b/>
          <w:bCs/>
          <w:sz w:val="22"/>
          <w:szCs w:val="22"/>
        </w:rPr>
        <w:fldChar w:fldCharType="end"/>
      </w:r>
      <w:r w:rsidRPr="009A259F">
        <w:rPr>
          <w:rFonts w:ascii="Times New Roman" w:hAnsi="Times New Roman"/>
          <w:b/>
          <w:bCs/>
          <w:sz w:val="22"/>
          <w:szCs w:val="22"/>
        </w:rPr>
        <w:t xml:space="preserve"> DANH SÁCH BẢNG BIỂU</w:t>
      </w:r>
    </w:p>
    <w:p w:rsidR="009A259F" w:rsidRPr="009A259F" w:rsidRDefault="009A259F" w:rsidP="009A259F">
      <w:pPr>
        <w:pStyle w:val="TableofFigures"/>
        <w:tabs>
          <w:tab w:val="right" w:leader="dot" w:pos="9061"/>
        </w:tabs>
        <w:spacing w:line="336" w:lineRule="auto"/>
        <w:rPr>
          <w:rFonts w:asciiTheme="minorHAnsi" w:hAnsiTheme="minorHAnsi"/>
          <w:noProof/>
          <w:sz w:val="22"/>
        </w:rPr>
      </w:pPr>
      <w:r w:rsidRPr="009A259F">
        <w:rPr>
          <w:rFonts w:cs="Times New Roman"/>
          <w:b/>
          <w:bCs/>
          <w:sz w:val="22"/>
          <w:lang w:val="en-US"/>
        </w:rPr>
        <w:fldChar w:fldCharType="begin"/>
      </w:r>
      <w:r w:rsidRPr="009A259F">
        <w:rPr>
          <w:rFonts w:cs="Times New Roman"/>
          <w:b/>
          <w:bCs/>
          <w:sz w:val="22"/>
          <w:lang w:val="en-US"/>
        </w:rPr>
        <w:instrText xml:space="preserve"> TOC \h \z \c "Bảng 3." </w:instrText>
      </w:r>
      <w:r w:rsidRPr="009A259F">
        <w:rPr>
          <w:rFonts w:cs="Times New Roman"/>
          <w:b/>
          <w:bCs/>
          <w:sz w:val="22"/>
          <w:lang w:val="en-US"/>
        </w:rPr>
        <w:fldChar w:fldCharType="separate"/>
      </w:r>
      <w:hyperlink w:anchor="_Toc481674879" w:history="1">
        <w:r w:rsidRPr="009A259F">
          <w:rPr>
            <w:rStyle w:val="Hyperlink"/>
            <w:rFonts w:asciiTheme="majorHAnsi" w:hAnsiTheme="majorHAnsi" w:cstheme="majorHAnsi"/>
            <w:noProof/>
            <w:sz w:val="22"/>
          </w:rPr>
          <w:t>Bảng 3. 1.Bảng chức năng phím màn hình TMA</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rPr>
      </w:pPr>
      <w:hyperlink w:anchor="_Toc481674880" w:history="1">
        <w:r w:rsidR="009A259F" w:rsidRPr="009A259F">
          <w:rPr>
            <w:rStyle w:val="Hyperlink"/>
            <w:rFonts w:asciiTheme="majorHAnsi" w:hAnsiTheme="majorHAnsi" w:cstheme="majorHAnsi"/>
            <w:noProof/>
            <w:sz w:val="22"/>
          </w:rPr>
          <w:t>Bảng 3. 2.Bảng chức năng phím chế độ điều khiển</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rPr>
      </w:pPr>
      <w:hyperlink w:anchor="_Toc481674881" w:history="1">
        <w:r w:rsidR="009A259F" w:rsidRPr="009A259F">
          <w:rPr>
            <w:rStyle w:val="Hyperlink"/>
            <w:rFonts w:asciiTheme="majorHAnsi" w:hAnsiTheme="majorHAnsi" w:cstheme="majorHAnsi"/>
            <w:noProof/>
            <w:sz w:val="22"/>
          </w:rPr>
          <w:t>Bảng 3. 3.Bảng chứng năng phím tùy chọn hiển thị</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rPr>
      </w:pPr>
      <w:hyperlink w:anchor="_Toc481674882" w:history="1">
        <w:r w:rsidR="009A259F" w:rsidRPr="009A259F">
          <w:rPr>
            <w:rStyle w:val="Hyperlink"/>
            <w:rFonts w:asciiTheme="majorHAnsi" w:hAnsiTheme="majorHAnsi" w:cstheme="majorHAnsi"/>
            <w:noProof/>
            <w:sz w:val="22"/>
          </w:rPr>
          <w:t>Bảng 3. 4.Bảng chức năng phím tùy chọn hiệu chuẩn</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rPr>
      </w:pPr>
      <w:hyperlink w:anchor="_Toc481674883" w:history="1">
        <w:r w:rsidR="009A259F" w:rsidRPr="009A259F">
          <w:rPr>
            <w:rStyle w:val="Hyperlink"/>
            <w:rFonts w:asciiTheme="majorHAnsi" w:hAnsiTheme="majorHAnsi" w:cstheme="majorHAnsi"/>
            <w:noProof/>
            <w:sz w:val="22"/>
          </w:rPr>
          <w:t>Bảng 3. 5.Bảng chức năng phím màn hình gốc</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rPr>
      </w:pPr>
      <w:hyperlink w:anchor="_Toc481674884" w:history="1">
        <w:r w:rsidR="009A259F" w:rsidRPr="009A259F">
          <w:rPr>
            <w:rStyle w:val="Hyperlink"/>
            <w:rFonts w:asciiTheme="majorHAnsi" w:hAnsiTheme="majorHAnsi" w:cstheme="majorHAnsi"/>
            <w:noProof/>
            <w:sz w:val="22"/>
          </w:rPr>
          <w:t>Bảng 3. 6.Chức năng phím màn hình menu điều khiển</w:t>
        </w:r>
      </w:hyperlink>
    </w:p>
    <w:p w:rsidR="009A259F" w:rsidRPr="009A259F" w:rsidRDefault="00343074" w:rsidP="009A259F">
      <w:pPr>
        <w:pStyle w:val="TableofFigures"/>
        <w:tabs>
          <w:tab w:val="right" w:leader="dot" w:pos="9061"/>
        </w:tabs>
        <w:spacing w:line="336" w:lineRule="auto"/>
        <w:rPr>
          <w:rFonts w:asciiTheme="minorHAnsi" w:hAnsiTheme="minorHAnsi"/>
          <w:noProof/>
          <w:sz w:val="22"/>
          <w:lang w:val="en-US"/>
        </w:rPr>
      </w:pPr>
      <w:hyperlink w:anchor="_Toc481674885" w:history="1">
        <w:r w:rsidR="009A259F" w:rsidRPr="009A259F">
          <w:rPr>
            <w:rStyle w:val="Hyperlink"/>
            <w:rFonts w:asciiTheme="majorHAnsi" w:hAnsiTheme="majorHAnsi" w:cstheme="majorHAnsi"/>
            <w:noProof/>
            <w:sz w:val="22"/>
          </w:rPr>
          <w:t>Bảng 3. 7.Chức năng phím menu hiển thị</w:t>
        </w:r>
      </w:hyperlink>
    </w:p>
    <w:p w:rsidR="0003413D" w:rsidRDefault="009A259F" w:rsidP="009A259F">
      <w:pPr>
        <w:ind w:firstLine="567"/>
        <w:rPr>
          <w:rFonts w:ascii="Times New Roman" w:hAnsi="Times New Roman"/>
          <w:b/>
          <w:bCs/>
          <w:sz w:val="22"/>
          <w:szCs w:val="22"/>
        </w:rPr>
      </w:pPr>
      <w:r w:rsidRPr="009A259F">
        <w:rPr>
          <w:rFonts w:ascii="Times New Roman" w:hAnsi="Times New Roman"/>
          <w:b/>
          <w:bCs/>
          <w:sz w:val="22"/>
          <w:szCs w:val="22"/>
        </w:rPr>
        <w:fldChar w:fldCharType="end"/>
      </w:r>
    </w:p>
    <w:p w:rsidR="009A259F" w:rsidRDefault="009A259F" w:rsidP="009A259F">
      <w:pPr>
        <w:ind w:firstLine="567"/>
        <w:rPr>
          <w:rFonts w:ascii="Times New Roman" w:hAnsi="Times New Roman"/>
          <w:b/>
          <w:bCs/>
          <w:sz w:val="22"/>
          <w:szCs w:val="22"/>
        </w:rPr>
      </w:pPr>
    </w:p>
    <w:p w:rsidR="009A259F" w:rsidRDefault="009A259F" w:rsidP="009A259F">
      <w:pPr>
        <w:ind w:firstLine="567"/>
        <w:rPr>
          <w:rFonts w:asciiTheme="majorHAnsi" w:hAnsiTheme="majorHAnsi" w:cstheme="majorHAnsi"/>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1F30E8" w:rsidRDefault="001F30E8" w:rsidP="0003413D">
      <w:pPr>
        <w:spacing w:line="360" w:lineRule="auto"/>
        <w:jc w:val="center"/>
        <w:rPr>
          <w:rFonts w:asciiTheme="majorHAnsi" w:hAnsiTheme="majorHAnsi" w:cstheme="majorHAnsi"/>
          <w:b/>
          <w:sz w:val="22"/>
          <w:szCs w:val="22"/>
        </w:rPr>
      </w:pPr>
    </w:p>
    <w:p w:rsidR="0003413D" w:rsidRPr="0003413D" w:rsidRDefault="0003413D" w:rsidP="0003413D">
      <w:pPr>
        <w:spacing w:line="360" w:lineRule="auto"/>
        <w:jc w:val="center"/>
        <w:rPr>
          <w:rFonts w:asciiTheme="majorHAnsi" w:hAnsiTheme="majorHAnsi" w:cstheme="majorHAnsi"/>
          <w:b/>
          <w:sz w:val="22"/>
          <w:szCs w:val="22"/>
        </w:rPr>
      </w:pPr>
      <w:r w:rsidRPr="0003413D">
        <w:rPr>
          <w:rFonts w:asciiTheme="majorHAnsi" w:hAnsiTheme="majorHAnsi" w:cstheme="majorHAnsi"/>
          <w:b/>
          <w:sz w:val="22"/>
          <w:szCs w:val="22"/>
        </w:rPr>
        <w:t>KẾT LUẬN</w:t>
      </w:r>
    </w:p>
    <w:p w:rsidR="0003413D" w:rsidRPr="0003413D" w:rsidRDefault="0003413D" w:rsidP="0003413D">
      <w:pPr>
        <w:pStyle w:val="ListParagraph"/>
        <w:spacing w:line="360" w:lineRule="auto"/>
        <w:ind w:left="0" w:firstLine="567"/>
        <w:rPr>
          <w:rFonts w:asciiTheme="majorHAnsi" w:hAnsiTheme="majorHAnsi" w:cstheme="majorHAnsi"/>
        </w:rPr>
      </w:pPr>
      <w:r w:rsidRPr="0003413D">
        <w:rPr>
          <w:rFonts w:asciiTheme="majorHAnsi" w:hAnsiTheme="majorHAnsi" w:cstheme="majorHAnsi"/>
        </w:rPr>
        <w:t>Khóa luận đã hoàn thành mục tiêu để ra và đáp ứng được yêu cầu đề tài khóa luận là :“</w:t>
      </w:r>
      <w:r w:rsidRPr="0003413D">
        <w:rPr>
          <w:rFonts w:asciiTheme="majorHAnsi" w:hAnsiTheme="majorHAnsi" w:cstheme="majorHAnsi"/>
          <w:b/>
          <w:i/>
        </w:rPr>
        <w:t>Nghiên cứu kết nối chức năng máy phân tích nhiệt TMA Q400EM</w:t>
      </w:r>
      <w:r w:rsidRPr="0003413D">
        <w:rPr>
          <w:rFonts w:asciiTheme="majorHAnsi" w:hAnsiTheme="majorHAnsi" w:cstheme="majorHAnsi"/>
        </w:rPr>
        <w:t>”.Khóa luận đã nghiên cứu được :</w:t>
      </w:r>
    </w:p>
    <w:p w:rsidR="0003413D" w:rsidRPr="0003413D" w:rsidRDefault="0003413D" w:rsidP="0003413D">
      <w:pPr>
        <w:pStyle w:val="ListParagraph"/>
        <w:numPr>
          <w:ilvl w:val="0"/>
          <w:numId w:val="3"/>
        </w:numPr>
        <w:spacing w:line="360" w:lineRule="auto"/>
        <w:ind w:left="0" w:firstLine="567"/>
        <w:rPr>
          <w:rFonts w:asciiTheme="majorHAnsi" w:hAnsiTheme="majorHAnsi" w:cstheme="majorHAnsi"/>
          <w:b/>
        </w:rPr>
      </w:pPr>
      <w:r w:rsidRPr="0003413D">
        <w:rPr>
          <w:rFonts w:asciiTheme="majorHAnsi" w:hAnsiTheme="majorHAnsi" w:cstheme="majorHAnsi"/>
        </w:rPr>
        <w:t>Nghiên cứu được cấu trúc, các thành phần của máy TMA Q400 từ tổng thể đến chi tiết.</w:t>
      </w:r>
    </w:p>
    <w:p w:rsidR="0003413D" w:rsidRPr="0003413D" w:rsidRDefault="0003413D" w:rsidP="0003413D">
      <w:pPr>
        <w:pStyle w:val="ListParagraph"/>
        <w:numPr>
          <w:ilvl w:val="0"/>
          <w:numId w:val="3"/>
        </w:numPr>
        <w:spacing w:line="360" w:lineRule="auto"/>
        <w:ind w:left="0" w:firstLine="567"/>
        <w:rPr>
          <w:rFonts w:asciiTheme="majorHAnsi" w:hAnsiTheme="majorHAnsi" w:cstheme="majorHAnsi"/>
          <w:b/>
        </w:rPr>
      </w:pPr>
      <w:r w:rsidRPr="0003413D">
        <w:rPr>
          <w:rFonts w:asciiTheme="majorHAnsi" w:hAnsiTheme="majorHAnsi" w:cstheme="majorHAnsi"/>
        </w:rPr>
        <w:t>Nắm rõ được nguyên lý và nguyên tắc hoạt động của máy TMA Q400 và phương pháp phân tích cơ nhiệt.</w:t>
      </w:r>
    </w:p>
    <w:p w:rsidR="0003413D" w:rsidRPr="0003413D" w:rsidRDefault="0003413D" w:rsidP="0003413D">
      <w:pPr>
        <w:pStyle w:val="ListParagraph"/>
        <w:numPr>
          <w:ilvl w:val="0"/>
          <w:numId w:val="3"/>
        </w:numPr>
        <w:spacing w:line="360" w:lineRule="auto"/>
        <w:ind w:left="0" w:firstLine="567"/>
        <w:rPr>
          <w:rFonts w:asciiTheme="majorHAnsi" w:hAnsiTheme="majorHAnsi" w:cstheme="majorHAnsi"/>
          <w:b/>
        </w:rPr>
      </w:pPr>
      <w:r w:rsidRPr="0003413D">
        <w:rPr>
          <w:rFonts w:asciiTheme="majorHAnsi" w:hAnsiTheme="majorHAnsi" w:cstheme="majorHAnsi"/>
        </w:rPr>
        <w:t>Tìm hiểu phương pháp để thực hiện các phép đo đạc trên máy xây dựng thành một bản hướng dẫn phục vụ nghiên cứu và học tập .</w:t>
      </w:r>
    </w:p>
    <w:p w:rsidR="0003413D" w:rsidRPr="0003413D" w:rsidRDefault="0003413D" w:rsidP="0003413D">
      <w:pPr>
        <w:pStyle w:val="ListParagraph"/>
        <w:numPr>
          <w:ilvl w:val="0"/>
          <w:numId w:val="5"/>
        </w:numPr>
        <w:spacing w:line="360" w:lineRule="auto"/>
        <w:ind w:hanging="153"/>
        <w:rPr>
          <w:rFonts w:asciiTheme="majorHAnsi" w:hAnsiTheme="majorHAnsi" w:cstheme="majorHAnsi"/>
          <w:b/>
        </w:rPr>
      </w:pPr>
      <w:r w:rsidRPr="0003413D">
        <w:rPr>
          <w:rFonts w:asciiTheme="majorHAnsi" w:hAnsiTheme="majorHAnsi" w:cstheme="majorHAnsi"/>
        </w:rPr>
        <w:t>Thực hành với các phép đo về thay đổi nhiệt độ, lực máy có thể thực hiện được, đưa ra kết quả, từ đó tìm hiểu được chức năng của máy .</w:t>
      </w:r>
      <w:r w:rsidRPr="0003413D">
        <w:rPr>
          <w:rFonts w:asciiTheme="majorHAnsi" w:hAnsiTheme="majorHAnsi" w:cstheme="majorHAnsi"/>
        </w:rPr>
        <w:br/>
        <w:t>Khóa luận vẫn còn hạn chế về sự đa dạng của mẫu thử .</w:t>
      </w:r>
    </w:p>
    <w:p w:rsidR="0003413D" w:rsidRPr="0003413D" w:rsidRDefault="0003413D" w:rsidP="0003413D">
      <w:pPr>
        <w:pStyle w:val="ListParagraph"/>
        <w:spacing w:line="360" w:lineRule="auto"/>
        <w:ind w:left="0"/>
        <w:rPr>
          <w:rFonts w:asciiTheme="majorHAnsi" w:hAnsiTheme="majorHAnsi" w:cstheme="majorHAnsi"/>
          <w:b/>
          <w:i/>
        </w:rPr>
      </w:pPr>
      <w:r w:rsidRPr="0003413D">
        <w:rPr>
          <w:rFonts w:asciiTheme="majorHAnsi" w:hAnsiTheme="majorHAnsi" w:cstheme="majorHAnsi"/>
          <w:b/>
          <w:i/>
        </w:rPr>
        <w:t>Hướng phát triển của đề tài :</w:t>
      </w:r>
    </w:p>
    <w:p w:rsidR="0003413D" w:rsidRPr="0003413D" w:rsidRDefault="0003413D" w:rsidP="0003413D">
      <w:pPr>
        <w:pStyle w:val="ListParagraph"/>
        <w:numPr>
          <w:ilvl w:val="0"/>
          <w:numId w:val="4"/>
        </w:numPr>
        <w:spacing w:line="360" w:lineRule="auto"/>
        <w:ind w:left="426" w:firstLine="141"/>
        <w:rPr>
          <w:rFonts w:asciiTheme="majorHAnsi" w:hAnsiTheme="majorHAnsi" w:cstheme="majorHAnsi"/>
        </w:rPr>
      </w:pPr>
      <w:r w:rsidRPr="0003413D">
        <w:rPr>
          <w:rFonts w:asciiTheme="majorHAnsi" w:hAnsiTheme="majorHAnsi" w:cstheme="majorHAnsi"/>
        </w:rPr>
        <w:t>Dựa vào các chức năng của máy có thể đo đạc các thông số vật liệu hoàn thiện và chính xác hơn</w:t>
      </w:r>
    </w:p>
    <w:p w:rsidR="0003413D" w:rsidRPr="0003413D" w:rsidRDefault="0003413D" w:rsidP="0003413D">
      <w:pPr>
        <w:pStyle w:val="ListParagraph"/>
        <w:numPr>
          <w:ilvl w:val="0"/>
          <w:numId w:val="4"/>
        </w:numPr>
        <w:spacing w:line="360" w:lineRule="auto"/>
        <w:ind w:left="426" w:firstLine="141"/>
        <w:rPr>
          <w:rFonts w:asciiTheme="majorHAnsi" w:hAnsiTheme="majorHAnsi" w:cstheme="majorHAnsi"/>
        </w:rPr>
      </w:pPr>
      <w:r w:rsidRPr="0003413D">
        <w:rPr>
          <w:rFonts w:asciiTheme="majorHAnsi" w:hAnsiTheme="majorHAnsi" w:cstheme="majorHAnsi"/>
        </w:rPr>
        <w:t>Tìm hiểu, so sánh các thông số vật liệu từ đó tìm ra các vật liệu tốt có tính ứng dụng cao</w:t>
      </w:r>
    </w:p>
    <w:p w:rsidR="0003413D" w:rsidRPr="0003413D" w:rsidRDefault="0003413D" w:rsidP="0003413D">
      <w:pPr>
        <w:pStyle w:val="ListParagraph"/>
        <w:numPr>
          <w:ilvl w:val="0"/>
          <w:numId w:val="4"/>
        </w:numPr>
        <w:spacing w:line="360" w:lineRule="auto"/>
        <w:ind w:left="426" w:firstLine="141"/>
        <w:rPr>
          <w:rFonts w:asciiTheme="majorHAnsi" w:hAnsiTheme="majorHAnsi" w:cstheme="majorHAnsi"/>
        </w:rPr>
      </w:pPr>
      <w:r w:rsidRPr="0003413D">
        <w:rPr>
          <w:rFonts w:asciiTheme="majorHAnsi" w:hAnsiTheme="majorHAnsi" w:cstheme="majorHAnsi"/>
        </w:rPr>
        <w:t>Hoàn thiện, hướng tới phục vụ nhu cầu giảng dạy, nghiên cứu .</w:t>
      </w:r>
    </w:p>
    <w:p w:rsidR="00E25246" w:rsidRPr="00637999" w:rsidRDefault="00E25246" w:rsidP="00E25246">
      <w:pPr>
        <w:spacing w:line="360" w:lineRule="auto"/>
        <w:ind w:left="360"/>
        <w:outlineLvl w:val="0"/>
        <w:rPr>
          <w:rFonts w:asciiTheme="majorHAnsi" w:hAnsiTheme="majorHAnsi" w:cstheme="majorHAnsi"/>
          <w:b/>
          <w:sz w:val="22"/>
          <w:szCs w:val="22"/>
          <w:lang w:val="vi-VN"/>
        </w:rPr>
      </w:pPr>
    </w:p>
    <w:p w:rsidR="00E25246" w:rsidRPr="00637999" w:rsidRDefault="00E25246" w:rsidP="00E25246">
      <w:pPr>
        <w:spacing w:line="360" w:lineRule="auto"/>
        <w:ind w:left="360"/>
        <w:rPr>
          <w:rFonts w:asciiTheme="majorHAnsi" w:hAnsiTheme="majorHAnsi" w:cstheme="majorHAnsi"/>
          <w:sz w:val="22"/>
          <w:szCs w:val="22"/>
          <w:lang w:val="vi-VN"/>
        </w:rPr>
      </w:pPr>
    </w:p>
    <w:p w:rsidR="00E25246" w:rsidRPr="00637999" w:rsidRDefault="00E25246" w:rsidP="00E25246">
      <w:pPr>
        <w:spacing w:line="360" w:lineRule="auto"/>
        <w:ind w:left="360"/>
        <w:rPr>
          <w:rFonts w:asciiTheme="majorHAnsi" w:hAnsiTheme="majorHAnsi" w:cstheme="majorHAnsi"/>
          <w:sz w:val="22"/>
          <w:szCs w:val="22"/>
          <w:lang w:val="vi-VN"/>
        </w:rPr>
      </w:pPr>
    </w:p>
    <w:sectPr w:rsidR="00E25246" w:rsidRPr="00637999" w:rsidSect="009A259F">
      <w:type w:val="continuous"/>
      <w:pgSz w:w="8391" w:h="11907" w:code="11"/>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6F2"/>
    <w:multiLevelType w:val="hybridMultilevel"/>
    <w:tmpl w:val="575862BC"/>
    <w:lvl w:ilvl="0" w:tplc="0409000D">
      <w:start w:val="1"/>
      <w:numFmt w:val="bullet"/>
      <w:lvlText w:val=""/>
      <w:lvlJc w:val="left"/>
      <w:pPr>
        <w:ind w:left="1287" w:hanging="360"/>
      </w:pPr>
      <w:rPr>
        <w:rFonts w:ascii="Wingdings" w:hAnsi="Wingdings" w:cs="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28B268DD"/>
    <w:multiLevelType w:val="hybridMultilevel"/>
    <w:tmpl w:val="4944041E"/>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83F618A"/>
    <w:multiLevelType w:val="multilevel"/>
    <w:tmpl w:val="5B08976C"/>
    <w:lvl w:ilvl="0">
      <w:start w:val="1"/>
      <w:numFmt w:val="decimal"/>
      <w:lvlText w:val="%1."/>
      <w:lvlJc w:val="left"/>
      <w:pPr>
        <w:ind w:left="580" w:hanging="360"/>
      </w:pPr>
      <w:rPr>
        <w:rFonts w:asciiTheme="majorHAnsi" w:hAnsiTheme="majorHAnsi" w:cstheme="majorHAnsi" w:hint="default"/>
        <w:color w:val="auto"/>
        <w:sz w:val="26"/>
        <w:szCs w:val="26"/>
        <w:u w:val="none"/>
      </w:rPr>
    </w:lvl>
    <w:lvl w:ilvl="1">
      <w:start w:val="3"/>
      <w:numFmt w:val="decimal"/>
      <w:isLgl/>
      <w:lvlText w:val="%1.%2."/>
      <w:lvlJc w:val="left"/>
      <w:pPr>
        <w:ind w:left="940" w:hanging="720"/>
      </w:pPr>
      <w:rPr>
        <w:rFonts w:hint="default"/>
        <w:sz w:val="24"/>
      </w:rPr>
    </w:lvl>
    <w:lvl w:ilvl="2">
      <w:start w:val="1"/>
      <w:numFmt w:val="decimal"/>
      <w:isLgl/>
      <w:lvlText w:val="%1.%2.%3."/>
      <w:lvlJc w:val="left"/>
      <w:pPr>
        <w:ind w:left="940" w:hanging="720"/>
      </w:pPr>
      <w:rPr>
        <w:rFonts w:hint="default"/>
        <w:sz w:val="24"/>
      </w:rPr>
    </w:lvl>
    <w:lvl w:ilvl="3">
      <w:start w:val="1"/>
      <w:numFmt w:val="decimal"/>
      <w:isLgl/>
      <w:lvlText w:val="%1.%2.%3.%4."/>
      <w:lvlJc w:val="left"/>
      <w:pPr>
        <w:ind w:left="1300" w:hanging="1080"/>
      </w:pPr>
      <w:rPr>
        <w:rFonts w:hint="default"/>
        <w:sz w:val="24"/>
      </w:rPr>
    </w:lvl>
    <w:lvl w:ilvl="4">
      <w:start w:val="1"/>
      <w:numFmt w:val="decimal"/>
      <w:isLgl/>
      <w:lvlText w:val="%1.%2.%3.%4.%5."/>
      <w:lvlJc w:val="left"/>
      <w:pPr>
        <w:ind w:left="1300" w:hanging="1080"/>
      </w:pPr>
      <w:rPr>
        <w:rFonts w:hint="default"/>
        <w:sz w:val="24"/>
      </w:rPr>
    </w:lvl>
    <w:lvl w:ilvl="5">
      <w:start w:val="1"/>
      <w:numFmt w:val="decimal"/>
      <w:isLgl/>
      <w:lvlText w:val="%1.%2.%3.%4.%5.%6."/>
      <w:lvlJc w:val="left"/>
      <w:pPr>
        <w:ind w:left="1660" w:hanging="1440"/>
      </w:pPr>
      <w:rPr>
        <w:rFonts w:hint="default"/>
        <w:sz w:val="24"/>
      </w:rPr>
    </w:lvl>
    <w:lvl w:ilvl="6">
      <w:start w:val="1"/>
      <w:numFmt w:val="decimal"/>
      <w:isLgl/>
      <w:lvlText w:val="%1.%2.%3.%4.%5.%6.%7."/>
      <w:lvlJc w:val="left"/>
      <w:pPr>
        <w:ind w:left="1660" w:hanging="1440"/>
      </w:pPr>
      <w:rPr>
        <w:rFonts w:hint="default"/>
        <w:sz w:val="24"/>
      </w:rPr>
    </w:lvl>
    <w:lvl w:ilvl="7">
      <w:start w:val="1"/>
      <w:numFmt w:val="decimal"/>
      <w:isLgl/>
      <w:lvlText w:val="%1.%2.%3.%4.%5.%6.%7.%8."/>
      <w:lvlJc w:val="left"/>
      <w:pPr>
        <w:ind w:left="2020" w:hanging="1800"/>
      </w:pPr>
      <w:rPr>
        <w:rFonts w:hint="default"/>
        <w:sz w:val="24"/>
      </w:rPr>
    </w:lvl>
    <w:lvl w:ilvl="8">
      <w:start w:val="1"/>
      <w:numFmt w:val="decimal"/>
      <w:isLgl/>
      <w:lvlText w:val="%1.%2.%3.%4.%5.%6.%7.%8.%9."/>
      <w:lvlJc w:val="left"/>
      <w:pPr>
        <w:ind w:left="2020" w:hanging="1800"/>
      </w:pPr>
      <w:rPr>
        <w:rFonts w:hint="default"/>
        <w:sz w:val="24"/>
      </w:rPr>
    </w:lvl>
  </w:abstractNum>
  <w:abstractNum w:abstractNumId="3">
    <w:nsid w:val="4A4B5D9A"/>
    <w:multiLevelType w:val="hybridMultilevel"/>
    <w:tmpl w:val="4906CC92"/>
    <w:lvl w:ilvl="0" w:tplc="0409000B">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B8742CD"/>
    <w:multiLevelType w:val="multilevel"/>
    <w:tmpl w:val="CCA6752C"/>
    <w:lvl w:ilvl="0">
      <w:start w:val="1"/>
      <w:numFmt w:val="decimal"/>
      <w:lvlText w:val="%1."/>
      <w:lvlJc w:val="left"/>
      <w:pPr>
        <w:ind w:left="390" w:hanging="390"/>
      </w:pPr>
      <w:rPr>
        <w:rFonts w:hint="default"/>
        <w:color w:val="0000FF"/>
        <w:u w:val="single"/>
      </w:rPr>
    </w:lvl>
    <w:lvl w:ilvl="1">
      <w:start w:val="1"/>
      <w:numFmt w:val="decimal"/>
      <w:pStyle w:val="TOC2"/>
      <w:lvlText w:val="%1.%2."/>
      <w:lvlJc w:val="left"/>
      <w:pPr>
        <w:ind w:left="940" w:hanging="720"/>
      </w:pPr>
      <w:rPr>
        <w:rFonts w:asciiTheme="majorHAnsi" w:hAnsiTheme="majorHAnsi" w:cstheme="majorHAnsi" w:hint="default"/>
        <w:color w:val="auto"/>
        <w:sz w:val="26"/>
        <w:szCs w:val="26"/>
        <w:u w:val="none"/>
      </w:rPr>
    </w:lvl>
    <w:lvl w:ilvl="2">
      <w:start w:val="1"/>
      <w:numFmt w:val="decimal"/>
      <w:lvlText w:val="%1.%2.%3."/>
      <w:lvlJc w:val="left"/>
      <w:pPr>
        <w:ind w:left="1160" w:hanging="720"/>
      </w:pPr>
      <w:rPr>
        <w:rFonts w:hint="default"/>
        <w:color w:val="0000FF"/>
        <w:u w:val="single"/>
      </w:rPr>
    </w:lvl>
    <w:lvl w:ilvl="3">
      <w:start w:val="1"/>
      <w:numFmt w:val="decimal"/>
      <w:lvlText w:val="%1.%2.%3.%4."/>
      <w:lvlJc w:val="left"/>
      <w:pPr>
        <w:ind w:left="1740" w:hanging="1080"/>
      </w:pPr>
      <w:rPr>
        <w:rFonts w:hint="default"/>
        <w:color w:val="0000FF"/>
        <w:u w:val="single"/>
      </w:rPr>
    </w:lvl>
    <w:lvl w:ilvl="4">
      <w:start w:val="1"/>
      <w:numFmt w:val="decimal"/>
      <w:lvlText w:val="%1.%2.%3.%4.%5."/>
      <w:lvlJc w:val="left"/>
      <w:pPr>
        <w:ind w:left="1960" w:hanging="1080"/>
      </w:pPr>
      <w:rPr>
        <w:rFonts w:hint="default"/>
        <w:color w:val="0000FF"/>
        <w:u w:val="single"/>
      </w:rPr>
    </w:lvl>
    <w:lvl w:ilvl="5">
      <w:start w:val="1"/>
      <w:numFmt w:val="decimal"/>
      <w:lvlText w:val="%1.%2.%3.%4.%5.%6."/>
      <w:lvlJc w:val="left"/>
      <w:pPr>
        <w:ind w:left="2540" w:hanging="1440"/>
      </w:pPr>
      <w:rPr>
        <w:rFonts w:hint="default"/>
        <w:color w:val="0000FF"/>
        <w:u w:val="single"/>
      </w:rPr>
    </w:lvl>
    <w:lvl w:ilvl="6">
      <w:start w:val="1"/>
      <w:numFmt w:val="decimal"/>
      <w:lvlText w:val="%1.%2.%3.%4.%5.%6.%7."/>
      <w:lvlJc w:val="left"/>
      <w:pPr>
        <w:ind w:left="2760" w:hanging="1440"/>
      </w:pPr>
      <w:rPr>
        <w:rFonts w:hint="default"/>
        <w:color w:val="0000FF"/>
        <w:u w:val="single"/>
      </w:rPr>
    </w:lvl>
    <w:lvl w:ilvl="7">
      <w:start w:val="1"/>
      <w:numFmt w:val="decimal"/>
      <w:lvlText w:val="%1.%2.%3.%4.%5.%6.%7.%8."/>
      <w:lvlJc w:val="left"/>
      <w:pPr>
        <w:ind w:left="3340" w:hanging="1800"/>
      </w:pPr>
      <w:rPr>
        <w:rFonts w:hint="default"/>
        <w:color w:val="0000FF"/>
        <w:u w:val="single"/>
      </w:rPr>
    </w:lvl>
    <w:lvl w:ilvl="8">
      <w:start w:val="1"/>
      <w:numFmt w:val="decimal"/>
      <w:lvlText w:val="%1.%2.%3.%4.%5.%6.%7.%8.%9."/>
      <w:lvlJc w:val="left"/>
      <w:pPr>
        <w:ind w:left="3560" w:hanging="1800"/>
      </w:pPr>
      <w:rPr>
        <w:rFonts w:hint="default"/>
        <w:color w:val="0000FF"/>
        <w:u w:val="singl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8D"/>
    <w:rsid w:val="0003413D"/>
    <w:rsid w:val="001F30E8"/>
    <w:rsid w:val="003355E2"/>
    <w:rsid w:val="00337D44"/>
    <w:rsid w:val="00343074"/>
    <w:rsid w:val="003F2623"/>
    <w:rsid w:val="003F55E2"/>
    <w:rsid w:val="00422DD3"/>
    <w:rsid w:val="004E7FB5"/>
    <w:rsid w:val="005C2897"/>
    <w:rsid w:val="00637999"/>
    <w:rsid w:val="008B188D"/>
    <w:rsid w:val="009A259F"/>
    <w:rsid w:val="00AE3172"/>
    <w:rsid w:val="00CF3CFC"/>
    <w:rsid w:val="00E252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8D"/>
    <w:pPr>
      <w:spacing w:after="0" w:line="240" w:lineRule="auto"/>
    </w:pPr>
    <w:rPr>
      <w:rFonts w:ascii=".VnTime" w:eastAsia="Times New Roman" w:hAnsi=".VnTime" w:cs="Times New Roman"/>
      <w:sz w:val="28"/>
      <w:szCs w:val="24"/>
      <w:lang w:val="en-US"/>
    </w:rPr>
  </w:style>
  <w:style w:type="paragraph" w:styleId="Heading1">
    <w:name w:val="heading 1"/>
    <w:basedOn w:val="Normal"/>
    <w:next w:val="Normal"/>
    <w:link w:val="Heading1Char"/>
    <w:uiPriority w:val="9"/>
    <w:qFormat/>
    <w:rsid w:val="003F55E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semiHidden/>
    <w:unhideWhenUsed/>
    <w:qFormat/>
    <w:rsid w:val="003F55E2"/>
    <w:pPr>
      <w:keepNext/>
      <w:tabs>
        <w:tab w:val="num" w:pos="360"/>
        <w:tab w:val="center" w:pos="1701"/>
        <w:tab w:val="center" w:pos="6804"/>
      </w:tabs>
      <w:suppressAutoHyphens/>
      <w:spacing w:before="120"/>
      <w:jc w:val="both"/>
      <w:outlineLvl w:val="1"/>
    </w:pPr>
    <w:rPr>
      <w:rFonts w:ascii=".VnTimeH" w:hAnsi=".VnTimeH"/>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B188D"/>
    <w:pPr>
      <w:jc w:val="both"/>
    </w:pPr>
    <w:rPr>
      <w:color w:val="0000FF"/>
      <w:szCs w:val="20"/>
    </w:rPr>
  </w:style>
  <w:style w:type="character" w:customStyle="1" w:styleId="BodyText2Char">
    <w:name w:val="Body Text 2 Char"/>
    <w:basedOn w:val="DefaultParagraphFont"/>
    <w:link w:val="BodyText2"/>
    <w:semiHidden/>
    <w:rsid w:val="008B188D"/>
    <w:rPr>
      <w:rFonts w:ascii=".VnTime" w:eastAsia="Times New Roman" w:hAnsi=".VnTime" w:cs="Times New Roman"/>
      <w:color w:val="0000FF"/>
      <w:sz w:val="28"/>
      <w:szCs w:val="20"/>
      <w:lang w:val="en-US"/>
    </w:rPr>
  </w:style>
  <w:style w:type="character" w:customStyle="1" w:styleId="Heading2Char">
    <w:name w:val="Heading 2 Char"/>
    <w:basedOn w:val="DefaultParagraphFont"/>
    <w:link w:val="Heading2"/>
    <w:semiHidden/>
    <w:rsid w:val="003F55E2"/>
    <w:rPr>
      <w:rFonts w:ascii=".VnTimeH" w:eastAsia="Times New Roman" w:hAnsi=".VnTimeH" w:cs="Times New Roman"/>
      <w:b/>
      <w:sz w:val="24"/>
      <w:szCs w:val="20"/>
      <w:lang w:val="en-US" w:eastAsia="ar-SA"/>
    </w:rPr>
  </w:style>
  <w:style w:type="paragraph" w:styleId="Caption">
    <w:name w:val="caption"/>
    <w:basedOn w:val="Normal"/>
    <w:next w:val="Normal"/>
    <w:uiPriority w:val="35"/>
    <w:unhideWhenUsed/>
    <w:qFormat/>
    <w:rsid w:val="003F55E2"/>
    <w:pPr>
      <w:spacing w:after="200"/>
    </w:pPr>
    <w:rPr>
      <w:rFonts w:asciiTheme="minorHAnsi" w:eastAsiaTheme="minorEastAsia" w:hAnsiTheme="minorHAnsi" w:cstheme="minorBidi"/>
      <w:b/>
      <w:bCs/>
      <w:color w:val="4F81BD" w:themeColor="accent1"/>
      <w:sz w:val="18"/>
      <w:szCs w:val="18"/>
      <w:lang w:val="vi-VN" w:eastAsia="vi-VN"/>
    </w:rPr>
  </w:style>
  <w:style w:type="character" w:styleId="Hyperlink">
    <w:name w:val="Hyperlink"/>
    <w:basedOn w:val="DefaultParagraphFont"/>
    <w:uiPriority w:val="99"/>
    <w:unhideWhenUsed/>
    <w:rsid w:val="003F55E2"/>
    <w:rPr>
      <w:color w:val="0000FF"/>
      <w:u w:val="single"/>
    </w:rPr>
  </w:style>
  <w:style w:type="character" w:customStyle="1" w:styleId="Heading1Char">
    <w:name w:val="Heading 1 Char"/>
    <w:basedOn w:val="DefaultParagraphFont"/>
    <w:link w:val="Heading1"/>
    <w:uiPriority w:val="9"/>
    <w:rsid w:val="003F55E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F55E2"/>
    <w:pPr>
      <w:spacing w:line="276" w:lineRule="auto"/>
      <w:outlineLvl w:val="9"/>
    </w:pPr>
    <w:rPr>
      <w:lang w:eastAsia="ja-JP"/>
    </w:rPr>
  </w:style>
  <w:style w:type="paragraph" w:styleId="TOC2">
    <w:name w:val="toc 2"/>
    <w:basedOn w:val="Normal"/>
    <w:next w:val="Normal"/>
    <w:autoRedefine/>
    <w:uiPriority w:val="39"/>
    <w:unhideWhenUsed/>
    <w:qFormat/>
    <w:rsid w:val="003F55E2"/>
    <w:pPr>
      <w:numPr>
        <w:ilvl w:val="1"/>
        <w:numId w:val="2"/>
      </w:numPr>
      <w:tabs>
        <w:tab w:val="right" w:leader="dot" w:pos="9061"/>
      </w:tabs>
      <w:spacing w:after="100" w:line="276" w:lineRule="auto"/>
      <w:ind w:left="709" w:hanging="489"/>
      <w:jc w:val="both"/>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F55E2"/>
    <w:pPr>
      <w:tabs>
        <w:tab w:val="right" w:leader="dot" w:pos="9061"/>
      </w:tabs>
      <w:spacing w:after="100" w:line="276" w:lineRule="auto"/>
      <w:ind w:left="1418" w:hanging="1418"/>
    </w:pPr>
    <w:rPr>
      <w:rFonts w:ascii="Times New Roman" w:eastAsiaTheme="minorEastAsia" w:hAnsi="Times New Roman" w:cstheme="minorBidi"/>
      <w:bCs/>
      <w:noProof/>
      <w:sz w:val="22"/>
      <w:szCs w:val="22"/>
      <w:lang w:val="vi-VN" w:eastAsia="ja-JP"/>
    </w:rPr>
  </w:style>
  <w:style w:type="paragraph" w:styleId="TOC3">
    <w:name w:val="toc 3"/>
    <w:basedOn w:val="Normal"/>
    <w:next w:val="Normal"/>
    <w:autoRedefine/>
    <w:uiPriority w:val="39"/>
    <w:unhideWhenUsed/>
    <w:qFormat/>
    <w:rsid w:val="003F55E2"/>
    <w:pPr>
      <w:tabs>
        <w:tab w:val="right" w:leader="dot" w:pos="9061"/>
      </w:tabs>
      <w:spacing w:after="100" w:line="276" w:lineRule="auto"/>
      <w:ind w:left="440"/>
    </w:pPr>
    <w:rPr>
      <w:rFonts w:ascii="Times New Roman" w:eastAsiaTheme="minorEastAsia" w:hAnsi="Times New Roman" w:cstheme="minorBidi"/>
      <w:b/>
      <w:i/>
      <w:noProof/>
      <w:sz w:val="22"/>
      <w:szCs w:val="22"/>
      <w:lang w:eastAsia="ja-JP"/>
    </w:rPr>
  </w:style>
  <w:style w:type="paragraph" w:styleId="BalloonText">
    <w:name w:val="Balloon Text"/>
    <w:basedOn w:val="Normal"/>
    <w:link w:val="BalloonTextChar"/>
    <w:uiPriority w:val="99"/>
    <w:semiHidden/>
    <w:unhideWhenUsed/>
    <w:rsid w:val="003F55E2"/>
    <w:rPr>
      <w:rFonts w:ascii="Tahoma" w:hAnsi="Tahoma" w:cs="Tahoma"/>
      <w:sz w:val="16"/>
      <w:szCs w:val="16"/>
    </w:rPr>
  </w:style>
  <w:style w:type="character" w:customStyle="1" w:styleId="BalloonTextChar">
    <w:name w:val="Balloon Text Char"/>
    <w:basedOn w:val="DefaultParagraphFont"/>
    <w:link w:val="BalloonText"/>
    <w:uiPriority w:val="99"/>
    <w:semiHidden/>
    <w:rsid w:val="003F55E2"/>
    <w:rPr>
      <w:rFonts w:ascii="Tahoma" w:eastAsia="Times New Roman" w:hAnsi="Tahoma" w:cs="Tahoma"/>
      <w:sz w:val="16"/>
      <w:szCs w:val="16"/>
      <w:lang w:val="en-US"/>
    </w:rPr>
  </w:style>
  <w:style w:type="paragraph" w:styleId="ListParagraph">
    <w:name w:val="List Paragraph"/>
    <w:basedOn w:val="Normal"/>
    <w:uiPriority w:val="34"/>
    <w:qFormat/>
    <w:rsid w:val="0003413D"/>
    <w:pPr>
      <w:spacing w:after="200" w:line="276" w:lineRule="auto"/>
      <w:ind w:left="720"/>
      <w:contextualSpacing/>
    </w:pPr>
    <w:rPr>
      <w:rFonts w:asciiTheme="minorHAnsi" w:eastAsiaTheme="minorEastAsia" w:hAnsiTheme="minorHAnsi" w:cstheme="minorBidi"/>
      <w:sz w:val="22"/>
      <w:szCs w:val="22"/>
      <w:lang w:val="vi-VN" w:eastAsia="vi-VN"/>
    </w:rPr>
  </w:style>
  <w:style w:type="paragraph" w:styleId="TableofFigures">
    <w:name w:val="table of figures"/>
    <w:basedOn w:val="Normal"/>
    <w:next w:val="Normal"/>
    <w:uiPriority w:val="99"/>
    <w:unhideWhenUsed/>
    <w:rsid w:val="009A259F"/>
    <w:pPr>
      <w:spacing w:line="276" w:lineRule="auto"/>
    </w:pPr>
    <w:rPr>
      <w:rFonts w:ascii="Times New Roman" w:eastAsiaTheme="minorEastAsia" w:hAnsi="Times New Roman" w:cstheme="minorBidi"/>
      <w:sz w:val="26"/>
      <w:szCs w:val="22"/>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8D"/>
    <w:pPr>
      <w:spacing w:after="0" w:line="240" w:lineRule="auto"/>
    </w:pPr>
    <w:rPr>
      <w:rFonts w:ascii=".VnTime" w:eastAsia="Times New Roman" w:hAnsi=".VnTime" w:cs="Times New Roman"/>
      <w:sz w:val="28"/>
      <w:szCs w:val="24"/>
      <w:lang w:val="en-US"/>
    </w:rPr>
  </w:style>
  <w:style w:type="paragraph" w:styleId="Heading1">
    <w:name w:val="heading 1"/>
    <w:basedOn w:val="Normal"/>
    <w:next w:val="Normal"/>
    <w:link w:val="Heading1Char"/>
    <w:uiPriority w:val="9"/>
    <w:qFormat/>
    <w:rsid w:val="003F55E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semiHidden/>
    <w:unhideWhenUsed/>
    <w:qFormat/>
    <w:rsid w:val="003F55E2"/>
    <w:pPr>
      <w:keepNext/>
      <w:tabs>
        <w:tab w:val="num" w:pos="360"/>
        <w:tab w:val="center" w:pos="1701"/>
        <w:tab w:val="center" w:pos="6804"/>
      </w:tabs>
      <w:suppressAutoHyphens/>
      <w:spacing w:before="120"/>
      <w:jc w:val="both"/>
      <w:outlineLvl w:val="1"/>
    </w:pPr>
    <w:rPr>
      <w:rFonts w:ascii=".VnTimeH" w:hAnsi=".VnTimeH"/>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B188D"/>
    <w:pPr>
      <w:jc w:val="both"/>
    </w:pPr>
    <w:rPr>
      <w:color w:val="0000FF"/>
      <w:szCs w:val="20"/>
    </w:rPr>
  </w:style>
  <w:style w:type="character" w:customStyle="1" w:styleId="BodyText2Char">
    <w:name w:val="Body Text 2 Char"/>
    <w:basedOn w:val="DefaultParagraphFont"/>
    <w:link w:val="BodyText2"/>
    <w:semiHidden/>
    <w:rsid w:val="008B188D"/>
    <w:rPr>
      <w:rFonts w:ascii=".VnTime" w:eastAsia="Times New Roman" w:hAnsi=".VnTime" w:cs="Times New Roman"/>
      <w:color w:val="0000FF"/>
      <w:sz w:val="28"/>
      <w:szCs w:val="20"/>
      <w:lang w:val="en-US"/>
    </w:rPr>
  </w:style>
  <w:style w:type="character" w:customStyle="1" w:styleId="Heading2Char">
    <w:name w:val="Heading 2 Char"/>
    <w:basedOn w:val="DefaultParagraphFont"/>
    <w:link w:val="Heading2"/>
    <w:semiHidden/>
    <w:rsid w:val="003F55E2"/>
    <w:rPr>
      <w:rFonts w:ascii=".VnTimeH" w:eastAsia="Times New Roman" w:hAnsi=".VnTimeH" w:cs="Times New Roman"/>
      <w:b/>
      <w:sz w:val="24"/>
      <w:szCs w:val="20"/>
      <w:lang w:val="en-US" w:eastAsia="ar-SA"/>
    </w:rPr>
  </w:style>
  <w:style w:type="paragraph" w:styleId="Caption">
    <w:name w:val="caption"/>
    <w:basedOn w:val="Normal"/>
    <w:next w:val="Normal"/>
    <w:uiPriority w:val="35"/>
    <w:unhideWhenUsed/>
    <w:qFormat/>
    <w:rsid w:val="003F55E2"/>
    <w:pPr>
      <w:spacing w:after="200"/>
    </w:pPr>
    <w:rPr>
      <w:rFonts w:asciiTheme="minorHAnsi" w:eastAsiaTheme="minorEastAsia" w:hAnsiTheme="minorHAnsi" w:cstheme="minorBidi"/>
      <w:b/>
      <w:bCs/>
      <w:color w:val="4F81BD" w:themeColor="accent1"/>
      <w:sz w:val="18"/>
      <w:szCs w:val="18"/>
      <w:lang w:val="vi-VN" w:eastAsia="vi-VN"/>
    </w:rPr>
  </w:style>
  <w:style w:type="character" w:styleId="Hyperlink">
    <w:name w:val="Hyperlink"/>
    <w:basedOn w:val="DefaultParagraphFont"/>
    <w:uiPriority w:val="99"/>
    <w:unhideWhenUsed/>
    <w:rsid w:val="003F55E2"/>
    <w:rPr>
      <w:color w:val="0000FF"/>
      <w:u w:val="single"/>
    </w:rPr>
  </w:style>
  <w:style w:type="character" w:customStyle="1" w:styleId="Heading1Char">
    <w:name w:val="Heading 1 Char"/>
    <w:basedOn w:val="DefaultParagraphFont"/>
    <w:link w:val="Heading1"/>
    <w:uiPriority w:val="9"/>
    <w:rsid w:val="003F55E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F55E2"/>
    <w:pPr>
      <w:spacing w:line="276" w:lineRule="auto"/>
      <w:outlineLvl w:val="9"/>
    </w:pPr>
    <w:rPr>
      <w:lang w:eastAsia="ja-JP"/>
    </w:rPr>
  </w:style>
  <w:style w:type="paragraph" w:styleId="TOC2">
    <w:name w:val="toc 2"/>
    <w:basedOn w:val="Normal"/>
    <w:next w:val="Normal"/>
    <w:autoRedefine/>
    <w:uiPriority w:val="39"/>
    <w:unhideWhenUsed/>
    <w:qFormat/>
    <w:rsid w:val="003F55E2"/>
    <w:pPr>
      <w:numPr>
        <w:ilvl w:val="1"/>
        <w:numId w:val="2"/>
      </w:numPr>
      <w:tabs>
        <w:tab w:val="right" w:leader="dot" w:pos="9061"/>
      </w:tabs>
      <w:spacing w:after="100" w:line="276" w:lineRule="auto"/>
      <w:ind w:left="709" w:hanging="489"/>
      <w:jc w:val="both"/>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F55E2"/>
    <w:pPr>
      <w:tabs>
        <w:tab w:val="right" w:leader="dot" w:pos="9061"/>
      </w:tabs>
      <w:spacing w:after="100" w:line="276" w:lineRule="auto"/>
      <w:ind w:left="1418" w:hanging="1418"/>
    </w:pPr>
    <w:rPr>
      <w:rFonts w:ascii="Times New Roman" w:eastAsiaTheme="minorEastAsia" w:hAnsi="Times New Roman" w:cstheme="minorBidi"/>
      <w:bCs/>
      <w:noProof/>
      <w:sz w:val="22"/>
      <w:szCs w:val="22"/>
      <w:lang w:val="vi-VN" w:eastAsia="ja-JP"/>
    </w:rPr>
  </w:style>
  <w:style w:type="paragraph" w:styleId="TOC3">
    <w:name w:val="toc 3"/>
    <w:basedOn w:val="Normal"/>
    <w:next w:val="Normal"/>
    <w:autoRedefine/>
    <w:uiPriority w:val="39"/>
    <w:unhideWhenUsed/>
    <w:qFormat/>
    <w:rsid w:val="003F55E2"/>
    <w:pPr>
      <w:tabs>
        <w:tab w:val="right" w:leader="dot" w:pos="9061"/>
      </w:tabs>
      <w:spacing w:after="100" w:line="276" w:lineRule="auto"/>
      <w:ind w:left="440"/>
    </w:pPr>
    <w:rPr>
      <w:rFonts w:ascii="Times New Roman" w:eastAsiaTheme="minorEastAsia" w:hAnsi="Times New Roman" w:cstheme="minorBidi"/>
      <w:b/>
      <w:i/>
      <w:noProof/>
      <w:sz w:val="22"/>
      <w:szCs w:val="22"/>
      <w:lang w:eastAsia="ja-JP"/>
    </w:rPr>
  </w:style>
  <w:style w:type="paragraph" w:styleId="BalloonText">
    <w:name w:val="Balloon Text"/>
    <w:basedOn w:val="Normal"/>
    <w:link w:val="BalloonTextChar"/>
    <w:uiPriority w:val="99"/>
    <w:semiHidden/>
    <w:unhideWhenUsed/>
    <w:rsid w:val="003F55E2"/>
    <w:rPr>
      <w:rFonts w:ascii="Tahoma" w:hAnsi="Tahoma" w:cs="Tahoma"/>
      <w:sz w:val="16"/>
      <w:szCs w:val="16"/>
    </w:rPr>
  </w:style>
  <w:style w:type="character" w:customStyle="1" w:styleId="BalloonTextChar">
    <w:name w:val="Balloon Text Char"/>
    <w:basedOn w:val="DefaultParagraphFont"/>
    <w:link w:val="BalloonText"/>
    <w:uiPriority w:val="99"/>
    <w:semiHidden/>
    <w:rsid w:val="003F55E2"/>
    <w:rPr>
      <w:rFonts w:ascii="Tahoma" w:eastAsia="Times New Roman" w:hAnsi="Tahoma" w:cs="Tahoma"/>
      <w:sz w:val="16"/>
      <w:szCs w:val="16"/>
      <w:lang w:val="en-US"/>
    </w:rPr>
  </w:style>
  <w:style w:type="paragraph" w:styleId="ListParagraph">
    <w:name w:val="List Paragraph"/>
    <w:basedOn w:val="Normal"/>
    <w:uiPriority w:val="34"/>
    <w:qFormat/>
    <w:rsid w:val="0003413D"/>
    <w:pPr>
      <w:spacing w:after="200" w:line="276" w:lineRule="auto"/>
      <w:ind w:left="720"/>
      <w:contextualSpacing/>
    </w:pPr>
    <w:rPr>
      <w:rFonts w:asciiTheme="minorHAnsi" w:eastAsiaTheme="minorEastAsia" w:hAnsiTheme="minorHAnsi" w:cstheme="minorBidi"/>
      <w:sz w:val="22"/>
      <w:szCs w:val="22"/>
      <w:lang w:val="vi-VN" w:eastAsia="vi-VN"/>
    </w:rPr>
  </w:style>
  <w:style w:type="paragraph" w:styleId="TableofFigures">
    <w:name w:val="table of figures"/>
    <w:basedOn w:val="Normal"/>
    <w:next w:val="Normal"/>
    <w:uiPriority w:val="99"/>
    <w:unhideWhenUsed/>
    <w:rsid w:val="009A259F"/>
    <w:pPr>
      <w:spacing w:line="276" w:lineRule="auto"/>
    </w:pPr>
    <w:rPr>
      <w:rFonts w:ascii="Times New Roman" w:eastAsiaTheme="minorEastAsia" w:hAnsi="Times New Roman" w:cstheme="minorBidi"/>
      <w:sz w:val="26"/>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3DF6-144E-448B-AB20-3684B61A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luong</dc:creator>
  <cp:lastModifiedBy>MAY2</cp:lastModifiedBy>
  <cp:revision>7</cp:revision>
  <dcterms:created xsi:type="dcterms:W3CDTF">2017-04-27T17:46:00Z</dcterms:created>
  <dcterms:modified xsi:type="dcterms:W3CDTF">2017-05-26T02:12:00Z</dcterms:modified>
</cp:coreProperties>
</file>