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4F" w:rsidRPr="00257D4F" w:rsidRDefault="00257D4F" w:rsidP="00257D4F">
      <w:pPr>
        <w:spacing w:before="0" w:after="320"/>
        <w:ind w:firstLine="567"/>
        <w:jc w:val="center"/>
        <w:rPr>
          <w:rFonts w:ascii="Times New Roman" w:hAnsi="Times New Roman" w:cs="Times New Roman"/>
          <w:b/>
        </w:rPr>
      </w:pPr>
      <w:r w:rsidRPr="00257D4F">
        <w:rPr>
          <w:rFonts w:ascii="Times New Roman" w:hAnsi="Times New Roman" w:cs="Times New Roman"/>
          <w:b/>
        </w:rPr>
        <w:t>TÓM TẮT</w:t>
      </w:r>
    </w:p>
    <w:p w:rsidR="00257D4F" w:rsidRPr="00257D4F" w:rsidRDefault="00257D4F" w:rsidP="008C3B68">
      <w:pPr>
        <w:spacing w:before="0" w:after="340"/>
        <w:ind w:firstLine="567"/>
        <w:rPr>
          <w:rFonts w:ascii="Times New Roman" w:hAnsi="Times New Roman" w:cs="Times New Roman"/>
        </w:rPr>
      </w:pPr>
      <w:r w:rsidRPr="00257D4F">
        <w:rPr>
          <w:rFonts w:ascii="Times New Roman" w:hAnsi="Times New Roman" w:cs="Times New Roman"/>
        </w:rPr>
        <w:t xml:space="preserve">Hiện nay, với sự phát triển của các ngành khoa học kĩ thuật công nghệ hiện đại. Đã có rất nhiều những sản phẩm công nghệ được ứng dụng trong môi trường bệnh viện, giúp việc điều trị và chẩn đoán các bệnh trở nên kịp thời và nhanh chóng hơn bao giờ hết. Điện tâm đồ gắng sức là một ví dụ. Điện tâm đồ gắng sức là thử nghiệm mà bạn sẽ được yêu cầu gắng sức (trên thảm lăn, trên xe đạp lực kế hoặc bằng thuốc) nhằm đẩy quả tim làm việc đến mức tối đa có thể từ đó có thể dễ dàng phát hiện ra các triệu chứng và đưa ra những biện pháp xử lý kịp thời. </w:t>
      </w:r>
    </w:p>
    <w:p w:rsidR="00257D4F" w:rsidRDefault="00965140" w:rsidP="008C3B68">
      <w:pPr>
        <w:spacing w:before="0" w:after="340" w:line="276" w:lineRule="auto"/>
        <w:ind w:firstLine="567"/>
        <w:jc w:val="left"/>
        <w:rPr>
          <w:rFonts w:ascii="Times New Roman" w:hAnsi="Times New Roman" w:cs="Times New Roman"/>
        </w:rPr>
      </w:pPr>
      <w:r w:rsidRPr="00965140">
        <w:rPr>
          <w:rFonts w:ascii="Times New Roman" w:hAnsi="Times New Roman" w:cs="Times New Roman"/>
        </w:rPr>
        <w:t>Trong đề tài khóa luận này em đã tìm hiểu về hệ thống điện tâm đồ gắng sức mà đặc biệt là hệ thống khung, sườn và động cơ của thiết bị gắng sức. Các th</w:t>
      </w:r>
      <w:r w:rsidR="008C3B68">
        <w:rPr>
          <w:rFonts w:ascii="Times New Roman" w:hAnsi="Times New Roman" w:cs="Times New Roman"/>
        </w:rPr>
        <w:t>iết bị này được nghiên cứu</w:t>
      </w:r>
      <w:r w:rsidRPr="00965140">
        <w:rPr>
          <w:rFonts w:ascii="Times New Roman" w:hAnsi="Times New Roman" w:cs="Times New Roman"/>
        </w:rPr>
        <w:t>,</w:t>
      </w:r>
      <w:r w:rsidR="008C3B68">
        <w:rPr>
          <w:rFonts w:ascii="Times New Roman" w:hAnsi="Times New Roman" w:cs="Times New Roman"/>
        </w:rPr>
        <w:t xml:space="preserve"> </w:t>
      </w:r>
      <w:r w:rsidRPr="00965140">
        <w:rPr>
          <w:rFonts w:ascii="Times New Roman" w:hAnsi="Times New Roman" w:cs="Times New Roman"/>
        </w:rPr>
        <w:t>tìm hiểu phục vụ cho các nghiên cứu tiếp theo để truyền dữ liệu điện tâm đồ của người chạy từ thiết bị gắng sức này truyền không dây về hệ thống trung tâm</w:t>
      </w:r>
      <w:r>
        <w:rPr>
          <w:rFonts w:ascii="Times New Roman" w:hAnsi="Times New Roman" w:cs="Times New Roman"/>
        </w:rPr>
        <w:t>.</w:t>
      </w:r>
      <w:r w:rsidR="00257D4F">
        <w:rPr>
          <w:rFonts w:ascii="Times New Roman" w:hAnsi="Times New Roman" w:cs="Times New Roman"/>
        </w:rPr>
        <w:br w:type="page"/>
      </w:r>
    </w:p>
    <w:p w:rsidR="008C3B68" w:rsidRDefault="00965140" w:rsidP="008C3B68">
      <w:pPr>
        <w:spacing w:before="0" w:after="200" w:line="276" w:lineRule="auto"/>
        <w:ind w:firstLine="0"/>
        <w:jc w:val="center"/>
        <w:rPr>
          <w:rFonts w:ascii="Times New Roman" w:hAnsi="Times New Roman" w:cs="Times New Roman"/>
          <w:b/>
        </w:rPr>
      </w:pPr>
      <w:r>
        <w:rPr>
          <w:rFonts w:ascii="Times New Roman" w:hAnsi="Times New Roman" w:cs="Times New Roman"/>
          <w:b/>
        </w:rPr>
        <w:lastRenderedPageBreak/>
        <w:t>MỞ ĐẦU</w:t>
      </w:r>
    </w:p>
    <w:p w:rsidR="00965140" w:rsidRPr="00965140" w:rsidRDefault="00965140" w:rsidP="00D21A88">
      <w:pPr>
        <w:spacing w:before="0" w:after="200" w:line="276" w:lineRule="auto"/>
        <w:ind w:firstLine="567"/>
        <w:jc w:val="left"/>
        <w:rPr>
          <w:rFonts w:ascii="Times New Roman" w:hAnsi="Times New Roman" w:cs="Times New Roman"/>
          <w:b/>
        </w:rPr>
      </w:pPr>
      <w:proofErr w:type="gramStart"/>
      <w:r w:rsidRPr="00965140">
        <w:rPr>
          <w:rFonts w:ascii="Times New Roman" w:hAnsi="Times New Roman" w:cs="Times New Roman"/>
          <w:b/>
        </w:rPr>
        <w:t>Tính cấp thiết của đề tài.</w:t>
      </w:r>
      <w:proofErr w:type="gramEnd"/>
    </w:p>
    <w:p w:rsidR="00965140" w:rsidRDefault="008C3B68" w:rsidP="008C3B68">
      <w:pPr>
        <w:spacing w:before="0" w:after="200" w:line="276" w:lineRule="auto"/>
        <w:ind w:firstLine="567"/>
        <w:rPr>
          <w:rFonts w:ascii="Times New Roman" w:hAnsi="Times New Roman" w:cs="Times New Roman"/>
        </w:rPr>
      </w:pPr>
      <w:r>
        <w:rPr>
          <w:rFonts w:ascii="Times New Roman" w:hAnsi="Times New Roman" w:cs="Times New Roman"/>
        </w:rPr>
        <w:t xml:space="preserve">Điện tâm đồ hiện nay là một phương pháp đo nhịp tim, mạch rất phổ biến tại Việt Nam cũng như các nước công nghiệp trên thế giới. Điện tâm đồ gắng sức là một trong những phương pháp giúp người bệnh có thể phát hiện sớm hơn các triệu chứng của các bệnh </w:t>
      </w:r>
      <w:r w:rsidR="00607577">
        <w:rPr>
          <w:rFonts w:ascii="Times New Roman" w:hAnsi="Times New Roman" w:cs="Times New Roman"/>
        </w:rPr>
        <w:t xml:space="preserve">như </w:t>
      </w:r>
      <w:r w:rsidR="00607577" w:rsidRPr="00607577">
        <w:rPr>
          <w:rFonts w:ascii="Times New Roman" w:hAnsi="Times New Roman" w:cs="Times New Roman"/>
        </w:rPr>
        <w:t>nhồi máu cơ tim, hẹp động mạch vành</w:t>
      </w:r>
      <w:r>
        <w:rPr>
          <w:rFonts w:ascii="Times New Roman" w:hAnsi="Times New Roman" w:cs="Times New Roman"/>
        </w:rPr>
        <w:t xml:space="preserve"> … để giúp đưa ra biện pháp xử lỹ kịp thời.</w:t>
      </w:r>
    </w:p>
    <w:p w:rsidR="008C3B68" w:rsidRPr="00965140" w:rsidRDefault="008C3B68" w:rsidP="008C3B68">
      <w:pPr>
        <w:spacing w:before="0" w:after="200" w:line="276" w:lineRule="auto"/>
        <w:ind w:firstLine="567"/>
        <w:rPr>
          <w:rFonts w:ascii="Times New Roman" w:hAnsi="Times New Roman" w:cs="Times New Roman"/>
        </w:rPr>
      </w:pPr>
      <w:r>
        <w:rPr>
          <w:rFonts w:ascii="Times New Roman" w:hAnsi="Times New Roman" w:cs="Times New Roman"/>
        </w:rPr>
        <w:t>Motor và các chi tiết máy</w:t>
      </w:r>
      <w:r w:rsidR="00607577">
        <w:rPr>
          <w:rFonts w:ascii="Times New Roman" w:hAnsi="Times New Roman" w:cs="Times New Roman"/>
        </w:rPr>
        <w:t xml:space="preserve">, hệ thống khung, sườn của </w:t>
      </w:r>
      <w:r>
        <w:rPr>
          <w:rFonts w:ascii="Times New Roman" w:hAnsi="Times New Roman" w:cs="Times New Roman"/>
        </w:rPr>
        <w:t xml:space="preserve">một thiết bị gắng sức </w:t>
      </w:r>
      <w:r w:rsidR="00607577">
        <w:rPr>
          <w:rFonts w:ascii="Times New Roman" w:hAnsi="Times New Roman" w:cs="Times New Roman"/>
        </w:rPr>
        <w:t>có hình dạng phức tạp. Vậy nên phải mô phỏng các linh kiện và chi tiết máy giúp chúng ta có thể thiết kế một thiết bị gắng sức với những chức năng phù hợp với môi trường bệnh viện, thuận tiện cho việc thay thế khi có hỏng hóc đồng thời có giá thành hợp lý.</w:t>
      </w:r>
    </w:p>
    <w:p w:rsidR="00965140" w:rsidRDefault="00965140" w:rsidP="00D21A88">
      <w:pPr>
        <w:spacing w:before="0" w:after="200" w:line="276" w:lineRule="auto"/>
        <w:ind w:firstLine="567"/>
        <w:rPr>
          <w:rFonts w:ascii="Times New Roman" w:hAnsi="Times New Roman" w:cs="Times New Roman"/>
          <w:b/>
        </w:rPr>
      </w:pPr>
      <w:r w:rsidRPr="00965140">
        <w:rPr>
          <w:rFonts w:ascii="Times New Roman" w:hAnsi="Times New Roman" w:cs="Times New Roman"/>
          <w:b/>
        </w:rPr>
        <w:t>Ý nghĩa khoa học và thực tiễn</w:t>
      </w:r>
    </w:p>
    <w:p w:rsidR="00607577" w:rsidRDefault="00607577" w:rsidP="00607577">
      <w:pPr>
        <w:spacing w:before="0" w:after="200" w:line="276" w:lineRule="auto"/>
        <w:ind w:firstLine="567"/>
        <w:rPr>
          <w:rFonts w:ascii="Times New Roman" w:hAnsi="Times New Roman" w:cs="Times New Roman"/>
        </w:rPr>
      </w:pPr>
      <w:r>
        <w:rPr>
          <w:rFonts w:ascii="Times New Roman" w:hAnsi="Times New Roman" w:cs="Times New Roman"/>
        </w:rPr>
        <w:t>Khóa luận có thể được sử dụng để làm tài liệu tham khảo cho các bước thiết kế hệ thống khung sườn và động cơ của thiết bị gắng sức. Các thiết bị này được nghiên cứu, tìm hiểu phục vụ cho các nghiên cứu tiếp theo để truyền dữ liệu điện tâm đồ của người chạy từ thiết bị gắng sức này truyền không dây về hệ thống trung tâm</w:t>
      </w:r>
    </w:p>
    <w:p w:rsidR="00607577" w:rsidRDefault="00607577" w:rsidP="00D21A88">
      <w:pPr>
        <w:spacing w:before="0" w:after="200" w:line="276" w:lineRule="auto"/>
        <w:ind w:firstLine="567"/>
        <w:rPr>
          <w:rFonts w:ascii="Times New Roman" w:hAnsi="Times New Roman" w:cs="Times New Roman"/>
          <w:b/>
        </w:rPr>
      </w:pPr>
      <w:r>
        <w:rPr>
          <w:rFonts w:ascii="Times New Roman" w:hAnsi="Times New Roman" w:cs="Times New Roman"/>
          <w:b/>
        </w:rPr>
        <w:t>Phương pháp nghiên cứu</w:t>
      </w:r>
    </w:p>
    <w:p w:rsidR="00607577" w:rsidRPr="00D21A88" w:rsidRDefault="00D21A88" w:rsidP="00D21A88">
      <w:pPr>
        <w:spacing w:before="0" w:after="200" w:line="276" w:lineRule="auto"/>
        <w:ind w:firstLine="567"/>
        <w:rPr>
          <w:rFonts w:ascii="Times New Roman" w:hAnsi="Times New Roman" w:cs="Times New Roman"/>
        </w:rPr>
      </w:pPr>
      <w:r>
        <w:rPr>
          <w:rFonts w:ascii="Times New Roman" w:hAnsi="Times New Roman" w:cs="Times New Roman"/>
        </w:rPr>
        <w:lastRenderedPageBreak/>
        <w:t>Đối tượng: Motor DC, băng tải, các chi tiết máy của động cơ chạy bộ gắng sức.</w:t>
      </w:r>
    </w:p>
    <w:p w:rsidR="00D21A88" w:rsidRDefault="00D21A88" w:rsidP="00D21A88">
      <w:pPr>
        <w:spacing w:before="0" w:after="200" w:line="276" w:lineRule="auto"/>
        <w:ind w:firstLine="567"/>
        <w:rPr>
          <w:rFonts w:ascii="Times New Roman" w:hAnsi="Times New Roman" w:cs="Times New Roman"/>
        </w:rPr>
      </w:pPr>
      <w:r>
        <w:rPr>
          <w:rFonts w:ascii="Times New Roman" w:hAnsi="Times New Roman" w:cs="Times New Roman"/>
        </w:rPr>
        <w:t>Phương pháp nghiên cứu: Nghiên cứu tài liệu hiện có trong nước và thế giới về điện tâm đồ gắng sức, các linh kiện tối ưu trong một máy chạy gắng sức có trong bệnh viện. Sử dụng solidwork vào quá trình thiết kế, mô phỏng các chi tiết máy, động cơ trong máy chạy bộ gắng sức.</w:t>
      </w:r>
    </w:p>
    <w:p w:rsidR="00D21A88" w:rsidRDefault="00965140" w:rsidP="00D21A88">
      <w:pPr>
        <w:spacing w:before="0" w:after="200" w:line="276" w:lineRule="auto"/>
        <w:ind w:firstLine="567"/>
        <w:rPr>
          <w:rFonts w:ascii="Times New Roman" w:hAnsi="Times New Roman" w:cs="Times New Roman"/>
          <w:b/>
        </w:rPr>
      </w:pPr>
      <w:r w:rsidRPr="00965140">
        <w:rPr>
          <w:rFonts w:ascii="Times New Roman" w:hAnsi="Times New Roman" w:cs="Times New Roman"/>
          <w:b/>
        </w:rPr>
        <w:t>Nội dung nghiên cứu</w:t>
      </w:r>
    </w:p>
    <w:p w:rsidR="00D21A88" w:rsidRPr="00D21A88" w:rsidRDefault="00D21A88" w:rsidP="00D21A88">
      <w:pPr>
        <w:pStyle w:val="ListParagraph"/>
        <w:numPr>
          <w:ilvl w:val="0"/>
          <w:numId w:val="3"/>
        </w:numPr>
        <w:spacing w:before="0" w:after="200" w:line="276" w:lineRule="auto"/>
        <w:ind w:left="0" w:firstLine="567"/>
        <w:rPr>
          <w:rFonts w:ascii="Times New Roman" w:hAnsi="Times New Roman"/>
          <w:b/>
        </w:rPr>
      </w:pPr>
      <w:r>
        <w:rPr>
          <w:rFonts w:ascii="Times New Roman" w:hAnsi="Times New Roman"/>
          <w:sz w:val="22"/>
          <w:szCs w:val="22"/>
        </w:rPr>
        <w:t>Nghiên cứu tổng quan về điện tâm đồ gắng sức</w:t>
      </w:r>
    </w:p>
    <w:p w:rsidR="00D21A88" w:rsidRPr="00D21A88" w:rsidRDefault="00D21A88" w:rsidP="00D21A88">
      <w:pPr>
        <w:pStyle w:val="ListParagraph"/>
        <w:numPr>
          <w:ilvl w:val="0"/>
          <w:numId w:val="3"/>
        </w:numPr>
        <w:spacing w:before="0" w:after="200" w:line="276" w:lineRule="auto"/>
        <w:ind w:left="0" w:firstLine="567"/>
        <w:rPr>
          <w:rFonts w:ascii="Times New Roman" w:hAnsi="Times New Roman"/>
          <w:b/>
        </w:rPr>
      </w:pPr>
      <w:r>
        <w:rPr>
          <w:rFonts w:ascii="Times New Roman" w:hAnsi="Times New Roman"/>
          <w:sz w:val="22"/>
          <w:szCs w:val="22"/>
        </w:rPr>
        <w:t>Nghiên cứu về các máy đo điện tâm đồ gắng sức hay được sử dụng, phần cơ khí kích thước của máy chạy gắng sức</w:t>
      </w:r>
    </w:p>
    <w:p w:rsidR="00D21A88" w:rsidRPr="00D21A88" w:rsidRDefault="00D21A88" w:rsidP="00D21A88">
      <w:pPr>
        <w:pStyle w:val="ListParagraph"/>
        <w:numPr>
          <w:ilvl w:val="0"/>
          <w:numId w:val="3"/>
        </w:numPr>
        <w:spacing w:before="0" w:after="200" w:line="276" w:lineRule="auto"/>
        <w:ind w:left="0" w:firstLine="567"/>
        <w:rPr>
          <w:rFonts w:ascii="Times New Roman" w:hAnsi="Times New Roman"/>
          <w:b/>
        </w:rPr>
      </w:pPr>
      <w:r>
        <w:rPr>
          <w:rFonts w:ascii="Times New Roman" w:hAnsi="Times New Roman"/>
          <w:sz w:val="22"/>
          <w:szCs w:val="22"/>
        </w:rPr>
        <w:t>Nghiên cứu thiết kế mô phỏng các chi tiết máy, động cơ, khung sườn của máy chạy gắng sức</w:t>
      </w:r>
    </w:p>
    <w:p w:rsidR="00D21A88" w:rsidRDefault="00D21A88" w:rsidP="00D21A88">
      <w:pPr>
        <w:ind w:firstLine="567"/>
        <w:jc w:val="left"/>
        <w:rPr>
          <w:rFonts w:ascii="Times New Roman" w:hAnsi="Times New Roman" w:cs="Times New Roman"/>
          <w:b/>
        </w:rPr>
      </w:pPr>
      <w:r w:rsidRPr="00D21A88">
        <w:rPr>
          <w:rFonts w:ascii="Times New Roman" w:hAnsi="Times New Roman" w:cs="Times New Roman"/>
          <w:b/>
        </w:rPr>
        <w:t>Bố cục của khóa luận gồm 03 chương</w:t>
      </w:r>
    </w:p>
    <w:p w:rsidR="00D21A88" w:rsidRDefault="00D21A88" w:rsidP="00D21A88">
      <w:pPr>
        <w:ind w:firstLine="567"/>
        <w:rPr>
          <w:rFonts w:ascii="Times New Roman" w:hAnsi="Times New Roman" w:cs="Times New Roman"/>
        </w:rPr>
      </w:pPr>
      <w:r>
        <w:rPr>
          <w:rFonts w:ascii="Times New Roman" w:hAnsi="Times New Roman" w:cs="Times New Roman"/>
        </w:rPr>
        <w:t>CHƯƠNG 1: NGHIÊN CỨU ẢNH HƯỞNG SINH LÝ CỦA QUÁ TRÌNH ĐIỆN TÂM ĐỒ GẮNG SỨC</w:t>
      </w:r>
    </w:p>
    <w:p w:rsidR="000B5661" w:rsidRDefault="000B5661" w:rsidP="00D21A88">
      <w:pPr>
        <w:ind w:firstLine="567"/>
        <w:rPr>
          <w:rFonts w:ascii="Times New Roman" w:hAnsi="Times New Roman" w:cs="Times New Roman"/>
        </w:rPr>
      </w:pPr>
      <w:r>
        <w:rPr>
          <w:rFonts w:ascii="Times New Roman" w:hAnsi="Times New Roman" w:cs="Times New Roman"/>
        </w:rPr>
        <w:t>CHƯƠNG 2: CẤU TRÚC CỦA MÁY ĐO ĐIỆN TÂM ĐỒ</w:t>
      </w:r>
    </w:p>
    <w:p w:rsidR="000B5661" w:rsidRPr="00D21A88" w:rsidRDefault="000B5661" w:rsidP="00D21A88">
      <w:pPr>
        <w:ind w:firstLine="567"/>
        <w:rPr>
          <w:rFonts w:ascii="Times New Roman" w:hAnsi="Times New Roman" w:cs="Times New Roman"/>
        </w:rPr>
      </w:pPr>
      <w:r>
        <w:rPr>
          <w:rFonts w:ascii="Times New Roman" w:hAnsi="Times New Roman" w:cs="Times New Roman"/>
        </w:rPr>
        <w:t>CHƯƠNG 3: CÔNG CỤ THIẾT KẾ</w:t>
      </w:r>
    </w:p>
    <w:p w:rsidR="000B5661" w:rsidRDefault="000B5661" w:rsidP="000B5661">
      <w:pPr>
        <w:spacing w:before="0" w:after="200" w:line="276" w:lineRule="auto"/>
        <w:ind w:firstLine="0"/>
        <w:jc w:val="left"/>
        <w:rPr>
          <w:rFonts w:ascii="Times New Roman" w:eastAsia="Times New Roman" w:hAnsi="Times New Roman" w:cs="Times New Roman"/>
          <w:b/>
          <w:sz w:val="28"/>
          <w:szCs w:val="24"/>
        </w:rPr>
      </w:pPr>
    </w:p>
    <w:p w:rsidR="004F4599" w:rsidRDefault="004F4599" w:rsidP="000B5661">
      <w:pPr>
        <w:spacing w:before="0" w:after="200" w:line="276" w:lineRule="auto"/>
        <w:ind w:firstLine="0"/>
        <w:jc w:val="center"/>
        <w:rPr>
          <w:rFonts w:ascii="Times New Roman" w:hAnsi="Times New Roman" w:cs="Times New Roman"/>
          <w:b/>
        </w:rPr>
      </w:pPr>
      <w:r w:rsidRPr="004F4599">
        <w:rPr>
          <w:rFonts w:ascii="Times New Roman" w:hAnsi="Times New Roman" w:cs="Times New Roman"/>
          <w:b/>
        </w:rPr>
        <w:lastRenderedPageBreak/>
        <w:t>CHƯƠNG 1: NGHIÊN CỨU ẢNH HƯỞNG SINH LÝ QUÁ TRÌNH ĐIỆN TÂM ĐỒ GẮNG SỨC</w:t>
      </w:r>
    </w:p>
    <w:p w:rsidR="000B5661" w:rsidRDefault="000B5661" w:rsidP="000B5661">
      <w:pPr>
        <w:spacing w:before="0" w:after="200" w:line="276" w:lineRule="auto"/>
        <w:ind w:firstLine="567"/>
        <w:jc w:val="left"/>
        <w:rPr>
          <w:rFonts w:ascii="Times New Roman" w:hAnsi="Times New Roman" w:cs="Times New Roman"/>
          <w:b/>
        </w:rPr>
      </w:pPr>
      <w:r>
        <w:rPr>
          <w:rFonts w:ascii="Times New Roman" w:hAnsi="Times New Roman" w:cs="Times New Roman"/>
          <w:b/>
        </w:rPr>
        <w:t xml:space="preserve">1.1. </w:t>
      </w:r>
      <w:r w:rsidR="003F0D56">
        <w:rPr>
          <w:rFonts w:ascii="Times New Roman" w:hAnsi="Times New Roman" w:cs="Times New Roman"/>
          <w:b/>
        </w:rPr>
        <w:t>Giới thiệu</w:t>
      </w:r>
    </w:p>
    <w:p w:rsidR="000B5661" w:rsidRDefault="000B5661" w:rsidP="000B5661">
      <w:pPr>
        <w:spacing w:before="0" w:after="200" w:line="276" w:lineRule="auto"/>
        <w:ind w:firstLine="567"/>
        <w:jc w:val="left"/>
        <w:rPr>
          <w:rFonts w:ascii="Times New Roman" w:hAnsi="Times New Roman" w:cs="Times New Roman"/>
          <w:b/>
        </w:rPr>
      </w:pPr>
      <w:r>
        <w:rPr>
          <w:rFonts w:ascii="Times New Roman" w:hAnsi="Times New Roman" w:cs="Times New Roman"/>
          <w:b/>
        </w:rPr>
        <w:t>Sự hình thành điện tâm đồ</w:t>
      </w:r>
    </w:p>
    <w:p w:rsidR="000B5661" w:rsidRDefault="000B5661" w:rsidP="000B5661">
      <w:pPr>
        <w:spacing w:before="0" w:after="200" w:line="276" w:lineRule="auto"/>
        <w:ind w:firstLine="567"/>
        <w:rPr>
          <w:rFonts w:ascii="Times New Roman" w:hAnsi="Times New Roman" w:cs="Times New Roman"/>
        </w:rPr>
      </w:pPr>
      <w:r>
        <w:rPr>
          <w:rFonts w:ascii="Times New Roman" w:hAnsi="Times New Roman" w:cs="Times New Roman"/>
        </w:rPr>
        <w:t xml:space="preserve">Điện tâm đồ là một đường cong ghi lại các biến thiên của các điện lực do </w:t>
      </w:r>
      <w:proofErr w:type="gramStart"/>
      <w:r>
        <w:rPr>
          <w:rFonts w:ascii="Times New Roman" w:hAnsi="Times New Roman" w:cs="Times New Roman"/>
        </w:rPr>
        <w:t>tim</w:t>
      </w:r>
      <w:proofErr w:type="gramEnd"/>
      <w:r>
        <w:rPr>
          <w:rFonts w:ascii="Times New Roman" w:hAnsi="Times New Roman" w:cs="Times New Roman"/>
        </w:rPr>
        <w:t xml:space="preserve"> phát ra trong khi hoạt dộng co bóp. Điện đó lực rất nhỏ, chỉ tính bằng milivon nên rất khó ghi</w:t>
      </w:r>
      <w:r w:rsidR="000A151E">
        <w:rPr>
          <w:rFonts w:ascii="Times New Roman" w:hAnsi="Times New Roman" w:cs="Times New Roman"/>
        </w:rPr>
        <w:t>.</w:t>
      </w:r>
    </w:p>
    <w:p w:rsidR="000B5661" w:rsidRDefault="000B5661" w:rsidP="000B5661">
      <w:pPr>
        <w:spacing w:before="0" w:after="200" w:line="276" w:lineRule="auto"/>
        <w:ind w:firstLine="567"/>
        <w:rPr>
          <w:rFonts w:ascii="Times New Roman" w:hAnsi="Times New Roman" w:cs="Times New Roman"/>
          <w:b/>
        </w:rPr>
      </w:pPr>
      <w:r>
        <w:rPr>
          <w:rFonts w:ascii="Times New Roman" w:hAnsi="Times New Roman" w:cs="Times New Roman"/>
          <w:b/>
        </w:rPr>
        <w:t xml:space="preserve">Sự dẫn truyền của </w:t>
      </w:r>
      <w:proofErr w:type="gramStart"/>
      <w:r>
        <w:rPr>
          <w:rFonts w:ascii="Times New Roman" w:hAnsi="Times New Roman" w:cs="Times New Roman"/>
          <w:b/>
        </w:rPr>
        <w:t>tim</w:t>
      </w:r>
      <w:proofErr w:type="gramEnd"/>
    </w:p>
    <w:p w:rsidR="000B5661" w:rsidRDefault="000B5661" w:rsidP="000B5661">
      <w:pPr>
        <w:spacing w:before="0" w:after="200" w:line="276" w:lineRule="auto"/>
        <w:ind w:firstLine="567"/>
        <w:rPr>
          <w:rFonts w:ascii="Times New Roman" w:hAnsi="Times New Roman" w:cs="Times New Roman"/>
        </w:rPr>
      </w:pPr>
      <w:proofErr w:type="gramStart"/>
      <w:r w:rsidRPr="000B5661">
        <w:rPr>
          <w:rFonts w:ascii="Times New Roman" w:hAnsi="Times New Roman" w:cs="Times New Roman"/>
        </w:rPr>
        <w:t>Nút xoang có hình lưỡi liềm và kích thước khoảng 15x5mm.</w:t>
      </w:r>
      <w:proofErr w:type="gramEnd"/>
      <w:r w:rsidRPr="000B5661">
        <w:rPr>
          <w:rFonts w:ascii="Times New Roman" w:hAnsi="Times New Roman" w:cs="Times New Roman"/>
        </w:rPr>
        <w:t xml:space="preserve"> Là những tế bào có khả năng tự kích thích và tạo ra nhịp </w:t>
      </w:r>
      <w:proofErr w:type="gramStart"/>
      <w:r w:rsidRPr="000B5661">
        <w:rPr>
          <w:rFonts w:ascii="Times New Roman" w:hAnsi="Times New Roman" w:cs="Times New Roman"/>
        </w:rPr>
        <w:t>tim</w:t>
      </w:r>
      <w:proofErr w:type="gramEnd"/>
      <w:r w:rsidRPr="000B5661">
        <w:rPr>
          <w:rFonts w:ascii="Times New Roman" w:hAnsi="Times New Roman" w:cs="Times New Roman"/>
        </w:rPr>
        <w:t xml:space="preserve">. Nó tạo ra một điện thế hoạt động với tần số khoảng 70 lần một phút và truyền xung động ra </w:t>
      </w:r>
      <w:proofErr w:type="gramStart"/>
      <w:r w:rsidRPr="000B5661">
        <w:rPr>
          <w:rFonts w:ascii="Times New Roman" w:hAnsi="Times New Roman" w:cs="Times New Roman"/>
        </w:rPr>
        <w:t>nhĩ</w:t>
      </w:r>
      <w:proofErr w:type="gramEnd"/>
      <w:r w:rsidRPr="000B5661">
        <w:rPr>
          <w:rFonts w:ascii="Times New Roman" w:hAnsi="Times New Roman" w:cs="Times New Roman"/>
        </w:rPr>
        <w:t>.</w:t>
      </w:r>
      <w:r>
        <w:rPr>
          <w:rFonts w:ascii="Times New Roman" w:hAnsi="Times New Roman" w:cs="Times New Roman"/>
        </w:rPr>
        <w:t xml:space="preserve"> </w:t>
      </w:r>
      <w:r w:rsidRPr="000B5661">
        <w:rPr>
          <w:rFonts w:ascii="Times New Roman" w:hAnsi="Times New Roman" w:cs="Times New Roman"/>
        </w:rPr>
        <w:t xml:space="preserve">Nút </w:t>
      </w:r>
      <w:proofErr w:type="gramStart"/>
      <w:r w:rsidRPr="000B5661">
        <w:rPr>
          <w:rFonts w:ascii="Times New Roman" w:hAnsi="Times New Roman" w:cs="Times New Roman"/>
        </w:rPr>
        <w:t>nhĩ</w:t>
      </w:r>
      <w:proofErr w:type="gramEnd"/>
      <w:r w:rsidRPr="000B5661">
        <w:rPr>
          <w:rFonts w:ascii="Times New Roman" w:hAnsi="Times New Roman" w:cs="Times New Roman"/>
        </w:rPr>
        <w:t xml:space="preserve"> thất nằm ở ranh giới giữa nhĩ và thất. </w:t>
      </w:r>
      <w:proofErr w:type="gramStart"/>
      <w:r w:rsidRPr="000B5661">
        <w:rPr>
          <w:rFonts w:ascii="Times New Roman" w:hAnsi="Times New Roman" w:cs="Times New Roman"/>
        </w:rPr>
        <w:t>Tần số số phát xung động của nó khoảng 50 lần một phút</w:t>
      </w:r>
      <w:r w:rsidR="000A151E">
        <w:rPr>
          <w:rFonts w:ascii="Times New Roman" w:hAnsi="Times New Roman" w:cs="Times New Roman"/>
        </w:rPr>
        <w:t>.</w:t>
      </w:r>
      <w:proofErr w:type="gramEnd"/>
    </w:p>
    <w:p w:rsidR="003F0D56" w:rsidRDefault="000B5661" w:rsidP="000B5661">
      <w:pPr>
        <w:spacing w:before="0" w:after="200" w:line="276" w:lineRule="auto"/>
        <w:ind w:firstLine="567"/>
        <w:rPr>
          <w:rFonts w:ascii="Times New Roman" w:hAnsi="Times New Roman" w:cs="Times New Roman"/>
          <w:b/>
        </w:rPr>
      </w:pPr>
      <w:r>
        <w:rPr>
          <w:rFonts w:ascii="Times New Roman" w:hAnsi="Times New Roman" w:cs="Times New Roman"/>
          <w:b/>
        </w:rPr>
        <w:t>1.2</w:t>
      </w:r>
      <w:r w:rsidR="003F0D56">
        <w:rPr>
          <w:rFonts w:ascii="Times New Roman" w:hAnsi="Times New Roman" w:cs="Times New Roman"/>
          <w:b/>
        </w:rPr>
        <w:t>. Điện tâm đồ gắng sức</w:t>
      </w:r>
    </w:p>
    <w:p w:rsidR="003F0D56" w:rsidRDefault="003F0D56" w:rsidP="000B5661">
      <w:pPr>
        <w:spacing w:before="0" w:after="200" w:line="276" w:lineRule="auto"/>
        <w:ind w:firstLine="567"/>
        <w:rPr>
          <w:rFonts w:ascii="Times New Roman" w:hAnsi="Times New Roman" w:cs="Times New Roman"/>
        </w:rPr>
      </w:pPr>
      <w:r w:rsidRPr="003F0D56">
        <w:rPr>
          <w:rFonts w:ascii="Times New Roman" w:hAnsi="Times New Roman" w:cs="Times New Roman"/>
        </w:rPr>
        <w:t xml:space="preserve">Gắng sức là một hoạt động sinh lý thông thường được sử dụng để phát hiện những bất thường </w:t>
      </w:r>
      <w:proofErr w:type="gramStart"/>
      <w:r w:rsidRPr="003F0D56">
        <w:rPr>
          <w:rFonts w:ascii="Times New Roman" w:hAnsi="Times New Roman" w:cs="Times New Roman"/>
        </w:rPr>
        <w:t>tim</w:t>
      </w:r>
      <w:proofErr w:type="gramEnd"/>
      <w:r w:rsidRPr="003F0D56">
        <w:rPr>
          <w:rFonts w:ascii="Times New Roman" w:hAnsi="Times New Roman" w:cs="Times New Roman"/>
        </w:rPr>
        <w:t xml:space="preserve"> mạch không xuất hiện trong lúc nghỉ và để xác định chức năng của tim. Điện tâm đồ gắng sức là một trong những phương pháp không xâm lấn để đánh giá bệnh nhân nghi ngờ hoặc đã có bệnh </w:t>
      </w:r>
      <w:proofErr w:type="gramStart"/>
      <w:r w:rsidRPr="003F0D56">
        <w:rPr>
          <w:rFonts w:ascii="Times New Roman" w:hAnsi="Times New Roman" w:cs="Times New Roman"/>
        </w:rPr>
        <w:t>tim</w:t>
      </w:r>
      <w:proofErr w:type="gramEnd"/>
      <w:r w:rsidRPr="003F0D56">
        <w:rPr>
          <w:rFonts w:ascii="Times New Roman" w:hAnsi="Times New Roman" w:cs="Times New Roman"/>
        </w:rPr>
        <w:t xml:space="preserve"> mạch</w:t>
      </w:r>
      <w:r w:rsidR="000A151E">
        <w:rPr>
          <w:rFonts w:ascii="Times New Roman" w:hAnsi="Times New Roman" w:cs="Times New Roman"/>
        </w:rPr>
        <w:t>.</w:t>
      </w:r>
    </w:p>
    <w:p w:rsidR="003F0D56" w:rsidRDefault="003F0D56" w:rsidP="000B5661">
      <w:pPr>
        <w:spacing w:before="0" w:after="200" w:line="276" w:lineRule="auto"/>
        <w:ind w:firstLine="567"/>
        <w:rPr>
          <w:rFonts w:ascii="Times New Roman" w:hAnsi="Times New Roman" w:cs="Times New Roman"/>
        </w:rPr>
      </w:pPr>
      <w:r>
        <w:rPr>
          <w:rFonts w:ascii="Times New Roman" w:hAnsi="Times New Roman" w:cs="Times New Roman"/>
        </w:rPr>
        <w:lastRenderedPageBreak/>
        <w:t>Nêu lên các chỉ định và chống chỉ định khi tiến hành gắng sức. Các bước chuẩn bị bệnh nhân, cách đặt các chuyển đạo, hướng dẫn kỹ thuật đặt các điện cực …</w:t>
      </w:r>
    </w:p>
    <w:p w:rsidR="003F0D56" w:rsidRDefault="003F0D56" w:rsidP="003F0D56">
      <w:pPr>
        <w:spacing w:before="0" w:after="200" w:line="276" w:lineRule="auto"/>
        <w:ind w:firstLine="0"/>
        <w:rPr>
          <w:rFonts w:ascii="Times New Roman" w:hAnsi="Times New Roman" w:cs="Times New Roman"/>
          <w:b/>
        </w:rPr>
      </w:pPr>
      <w:r>
        <w:rPr>
          <w:rFonts w:ascii="Times New Roman" w:hAnsi="Times New Roman" w:cs="Times New Roman"/>
          <w:b/>
        </w:rPr>
        <w:t>KẾT LUẬN CHƯƠNG 1</w:t>
      </w:r>
    </w:p>
    <w:p w:rsidR="003F0D56" w:rsidRPr="000A151E" w:rsidRDefault="003F0D56" w:rsidP="003F0D56">
      <w:pPr>
        <w:spacing w:before="0" w:after="200" w:line="276" w:lineRule="auto"/>
        <w:ind w:firstLine="567"/>
        <w:rPr>
          <w:rFonts w:ascii="Times New Roman" w:hAnsi="Times New Roman" w:cs="Times New Roman"/>
          <w:i/>
        </w:rPr>
      </w:pPr>
      <w:proofErr w:type="gramStart"/>
      <w:r w:rsidRPr="000A151E">
        <w:rPr>
          <w:rFonts w:ascii="Times New Roman" w:hAnsi="Times New Roman" w:cs="Times New Roman"/>
          <w:i/>
        </w:rPr>
        <w:t>Thông qua nghiên cứu tổng quan về điện tâm đồ gắng sức. Khóa luận đã giúp ta hiểu được khái niệm và sự hình thành của điện tâm đồ.</w:t>
      </w:r>
      <w:proofErr w:type="gramEnd"/>
      <w:r w:rsidRPr="000A151E">
        <w:rPr>
          <w:rFonts w:ascii="Times New Roman" w:hAnsi="Times New Roman" w:cs="Times New Roman"/>
          <w:i/>
        </w:rPr>
        <w:t xml:space="preserve"> </w:t>
      </w:r>
      <w:proofErr w:type="gramStart"/>
      <w:r w:rsidRPr="000A151E">
        <w:rPr>
          <w:rFonts w:ascii="Times New Roman" w:hAnsi="Times New Roman" w:cs="Times New Roman"/>
          <w:i/>
        </w:rPr>
        <w:t>Các bước tiến hành gắng sức và những điều cần lưu ý, chuẩn bị, phòng tránh trước khi tiến hành điện tâm dồ gắng sức.</w:t>
      </w:r>
      <w:proofErr w:type="gramEnd"/>
      <w:r w:rsidRPr="000A151E">
        <w:rPr>
          <w:rFonts w:ascii="Times New Roman" w:hAnsi="Times New Roman" w:cs="Times New Roman"/>
          <w:i/>
        </w:rPr>
        <w:t xml:space="preserve"> </w:t>
      </w:r>
    </w:p>
    <w:p w:rsidR="006B6329" w:rsidRPr="003F0D56" w:rsidRDefault="006B6329" w:rsidP="003F0D56">
      <w:pPr>
        <w:spacing w:before="0" w:after="200" w:line="276" w:lineRule="auto"/>
        <w:ind w:firstLine="567"/>
        <w:rPr>
          <w:rFonts w:ascii="Times New Roman" w:hAnsi="Times New Roman" w:cs="Times New Roman"/>
        </w:rPr>
      </w:pPr>
      <w:r w:rsidRPr="006B6329">
        <w:rPr>
          <w:rFonts w:ascii="Times New Roman" w:hAnsi="Times New Roman" w:cs="Times New Roman"/>
          <w:b/>
        </w:rPr>
        <w:t>CHƯƠNG 2: CẤU TRÚC CỦA MÁY ĐO ĐIỆN TÂM ĐỒ</w:t>
      </w:r>
    </w:p>
    <w:p w:rsidR="006B6329" w:rsidRPr="003F0D56" w:rsidRDefault="006B6329" w:rsidP="006B6329">
      <w:pPr>
        <w:spacing w:before="0" w:after="200" w:line="276" w:lineRule="auto"/>
        <w:ind w:firstLine="567"/>
        <w:rPr>
          <w:rFonts w:ascii="Times New Roman" w:hAnsi="Times New Roman" w:cs="Times New Roman"/>
          <w:b/>
        </w:rPr>
      </w:pPr>
      <w:r w:rsidRPr="003F0D56">
        <w:rPr>
          <w:rFonts w:ascii="Times New Roman" w:hAnsi="Times New Roman" w:cs="Times New Roman"/>
          <w:b/>
        </w:rPr>
        <w:t>2.1. Một số máy đo điện tâm đồ thông dụng</w:t>
      </w:r>
    </w:p>
    <w:p w:rsidR="006B6329" w:rsidRPr="003F0D56" w:rsidRDefault="003F0D56" w:rsidP="003F0D56">
      <w:pPr>
        <w:spacing w:before="0" w:after="200" w:line="276" w:lineRule="auto"/>
        <w:ind w:firstLine="567"/>
        <w:rPr>
          <w:rFonts w:ascii="Times New Roman" w:hAnsi="Times New Roman" w:cs="Times New Roman"/>
        </w:rPr>
      </w:pPr>
      <w:r>
        <w:rPr>
          <w:rFonts w:ascii="Times New Roman" w:hAnsi="Times New Roman" w:cs="Times New Roman"/>
        </w:rPr>
        <w:t>Gồm m</w:t>
      </w:r>
      <w:r w:rsidR="006B6329" w:rsidRPr="003F0D56">
        <w:rPr>
          <w:rFonts w:ascii="Times New Roman" w:hAnsi="Times New Roman" w:cs="Times New Roman"/>
        </w:rPr>
        <w:t>áy đo điện tâm đồ Beurer ME90</w:t>
      </w:r>
      <w:r>
        <w:rPr>
          <w:rFonts w:ascii="Times New Roman" w:hAnsi="Times New Roman" w:cs="Times New Roman"/>
        </w:rPr>
        <w:t xml:space="preserve">, máy </w:t>
      </w:r>
      <w:r w:rsidR="006B6329" w:rsidRPr="003F0D56">
        <w:rPr>
          <w:rFonts w:ascii="Times New Roman" w:hAnsi="Times New Roman" w:cs="Times New Roman"/>
        </w:rPr>
        <w:t xml:space="preserve">điện </w:t>
      </w:r>
      <w:proofErr w:type="gramStart"/>
      <w:r w:rsidR="006B6329" w:rsidRPr="003F0D56">
        <w:rPr>
          <w:rFonts w:ascii="Times New Roman" w:hAnsi="Times New Roman" w:cs="Times New Roman"/>
        </w:rPr>
        <w:t>tim</w:t>
      </w:r>
      <w:proofErr w:type="gramEnd"/>
      <w:r w:rsidR="006B6329" w:rsidRPr="003F0D56">
        <w:rPr>
          <w:rFonts w:ascii="Times New Roman" w:hAnsi="Times New Roman" w:cs="Times New Roman"/>
        </w:rPr>
        <w:t xml:space="preserve"> 12 cần</w:t>
      </w:r>
      <w:r>
        <w:rPr>
          <w:rFonts w:ascii="Times New Roman" w:hAnsi="Times New Roman" w:cs="Times New Roman"/>
        </w:rPr>
        <w:t xml:space="preserve">, hệ </w:t>
      </w:r>
      <w:r w:rsidR="006B6329" w:rsidRPr="003F0D56">
        <w:rPr>
          <w:rFonts w:ascii="Times New Roman" w:hAnsi="Times New Roman" w:cs="Times New Roman"/>
        </w:rPr>
        <w:t>thống đo điện tâm đồ gắng sức vi tính</w:t>
      </w:r>
      <w:r>
        <w:rPr>
          <w:rFonts w:ascii="Times New Roman" w:hAnsi="Times New Roman" w:cs="Times New Roman"/>
        </w:rPr>
        <w:t xml:space="preserve"> và các chứng năng, thông số kỹ thuật, hình ảnh của các máy</w:t>
      </w:r>
    </w:p>
    <w:p w:rsidR="006B6329" w:rsidRPr="003F0D56" w:rsidRDefault="006B6329" w:rsidP="006B6329">
      <w:pPr>
        <w:spacing w:before="0" w:after="200" w:line="276" w:lineRule="auto"/>
        <w:ind w:firstLine="567"/>
        <w:rPr>
          <w:rFonts w:ascii="Times New Roman" w:hAnsi="Times New Roman" w:cs="Times New Roman"/>
          <w:b/>
          <w:lang w:val="fr-FR"/>
        </w:rPr>
      </w:pPr>
      <w:r w:rsidRPr="003F0D56">
        <w:rPr>
          <w:rFonts w:ascii="Times New Roman" w:hAnsi="Times New Roman" w:cs="Times New Roman"/>
          <w:b/>
          <w:lang w:val="fr-FR"/>
        </w:rPr>
        <w:t>2.2. Các thông số kĩ thuật, thiết kế cơ khí của máy chạy bộ gắng sức</w:t>
      </w:r>
    </w:p>
    <w:p w:rsidR="006B6329" w:rsidRDefault="006B6329" w:rsidP="006B6329">
      <w:pPr>
        <w:spacing w:before="0" w:after="200" w:line="276" w:lineRule="auto"/>
        <w:ind w:firstLine="567"/>
        <w:rPr>
          <w:rFonts w:ascii="Times New Roman" w:hAnsi="Times New Roman" w:cs="Times New Roman"/>
          <w:b/>
          <w:lang w:val="fr-FR"/>
        </w:rPr>
      </w:pPr>
      <w:r w:rsidRPr="003F0D56">
        <w:rPr>
          <w:rFonts w:ascii="Times New Roman" w:hAnsi="Times New Roman" w:cs="Times New Roman"/>
          <w:b/>
          <w:lang w:val="fr-FR"/>
        </w:rPr>
        <w:t>Hệ thống máy chạy bộ.</w:t>
      </w:r>
    </w:p>
    <w:p w:rsidR="006B6329" w:rsidRDefault="003F0D56" w:rsidP="003F0D56">
      <w:pPr>
        <w:spacing w:before="0" w:after="200" w:line="276" w:lineRule="auto"/>
        <w:ind w:firstLine="567"/>
        <w:rPr>
          <w:rFonts w:ascii="Times New Roman" w:hAnsi="Times New Roman" w:cs="Times New Roman"/>
          <w:lang w:val="fr-FR"/>
        </w:rPr>
      </w:pPr>
      <w:r>
        <w:rPr>
          <w:rFonts w:ascii="Times New Roman" w:hAnsi="Times New Roman" w:cs="Times New Roman"/>
          <w:lang w:val="fr-FR"/>
        </w:rPr>
        <w:t>Hệ thống máy chạy bộ bao gồm các kích thước, số đo của một máy chạy bộ cỡ nhỏ trên thị trường. Đồng thời giúp chúng ta hiểu được chức năng của từng bộ phận và cách thức hoạt động của máy chạy bộ</w:t>
      </w:r>
    </w:p>
    <w:p w:rsidR="006B6329" w:rsidRDefault="003F0D56" w:rsidP="006B6329">
      <w:pPr>
        <w:spacing w:before="0" w:after="200" w:line="276" w:lineRule="auto"/>
        <w:ind w:firstLine="567"/>
        <w:rPr>
          <w:rFonts w:ascii="Times New Roman" w:hAnsi="Times New Roman" w:cs="Times New Roman"/>
          <w:b/>
          <w:lang w:val="fr-FR"/>
        </w:rPr>
      </w:pPr>
      <w:r>
        <w:rPr>
          <w:rFonts w:ascii="Times New Roman" w:hAnsi="Times New Roman" w:cs="Times New Roman"/>
          <w:b/>
          <w:lang w:val="fr-FR"/>
        </w:rPr>
        <w:t>Phần cơ khí</w:t>
      </w:r>
    </w:p>
    <w:p w:rsidR="003F0D56" w:rsidRDefault="003F0D56" w:rsidP="003F0D56">
      <w:pPr>
        <w:spacing w:before="0" w:after="200" w:line="276" w:lineRule="auto"/>
        <w:ind w:firstLine="567"/>
        <w:rPr>
          <w:rFonts w:ascii="Times New Roman" w:hAnsi="Times New Roman" w:cs="Times New Roman"/>
          <w:lang w:val="fr-FR"/>
        </w:rPr>
      </w:pPr>
      <w:r>
        <w:rPr>
          <w:rFonts w:ascii="Times New Roman" w:hAnsi="Times New Roman" w:cs="Times New Roman"/>
          <w:lang w:val="fr-FR"/>
        </w:rPr>
        <w:lastRenderedPageBreak/>
        <w:t>Giới thiệu về động cơ DC 1 chiều, băng tải, cấu tạo và nguyên lý hoạt động của các loại motor. Và giải thích lý do tại sao lại sử dụng độ</w:t>
      </w:r>
      <w:r w:rsidR="000A151E">
        <w:rPr>
          <w:rFonts w:ascii="Times New Roman" w:hAnsi="Times New Roman" w:cs="Times New Roman"/>
          <w:lang w:val="fr-FR"/>
        </w:rPr>
        <w:t>ng cơ DC 1 chiều và băng tải</w:t>
      </w:r>
      <w:r>
        <w:rPr>
          <w:rFonts w:ascii="Times New Roman" w:hAnsi="Times New Roman" w:cs="Times New Roman"/>
          <w:lang w:val="fr-FR"/>
        </w:rPr>
        <w:t>. Cách điều khiển tốc độ motor</w:t>
      </w:r>
      <w:r w:rsidR="000A151E">
        <w:rPr>
          <w:rFonts w:ascii="Times New Roman" w:hAnsi="Times New Roman" w:cs="Times New Roman"/>
          <w:lang w:val="fr-FR"/>
        </w:rPr>
        <w:t>.</w:t>
      </w:r>
    </w:p>
    <w:p w:rsidR="000A151E" w:rsidRDefault="000A151E" w:rsidP="000A151E">
      <w:pPr>
        <w:spacing w:before="0" w:after="200" w:line="276" w:lineRule="auto"/>
        <w:ind w:firstLine="0"/>
        <w:rPr>
          <w:rFonts w:ascii="Times New Roman" w:hAnsi="Times New Roman" w:cs="Times New Roman"/>
          <w:b/>
          <w:lang w:val="fr-FR"/>
        </w:rPr>
      </w:pPr>
      <w:r w:rsidRPr="000A151E">
        <w:rPr>
          <w:rFonts w:ascii="Times New Roman" w:hAnsi="Times New Roman" w:cs="Times New Roman"/>
          <w:b/>
          <w:lang w:val="fr-FR"/>
        </w:rPr>
        <w:t>KẾT LUẬN CHƯƠNG 2</w:t>
      </w:r>
    </w:p>
    <w:p w:rsidR="000A151E" w:rsidRDefault="000A151E" w:rsidP="000A151E">
      <w:pPr>
        <w:spacing w:before="0" w:after="200" w:line="276" w:lineRule="auto"/>
        <w:ind w:firstLine="567"/>
        <w:rPr>
          <w:rFonts w:ascii="Times New Roman" w:hAnsi="Times New Roman" w:cs="Times New Roman"/>
          <w:i/>
          <w:lang w:val="fr-FR"/>
        </w:rPr>
      </w:pPr>
      <w:r w:rsidRPr="000A151E">
        <w:rPr>
          <w:rFonts w:ascii="Times New Roman" w:hAnsi="Times New Roman" w:cs="Times New Roman"/>
          <w:i/>
          <w:lang w:val="fr-FR"/>
        </w:rPr>
        <w:t xml:space="preserve">Để phục </w:t>
      </w:r>
      <w:r>
        <w:rPr>
          <w:rFonts w:ascii="Times New Roman" w:hAnsi="Times New Roman" w:cs="Times New Roman"/>
          <w:i/>
          <w:lang w:val="fr-FR"/>
        </w:rPr>
        <w:t>vụ cho quá trình mô phỏng, thiết kế cơ khí của một máy chạy gắng sức chương này đã nêu ra kích thước và lựa chọn các thiết bị, động cơ phù hợp của một loại máy chạy gắng sức cỡ nhỏ, hoạt động ít và trong một môi trường nhỏ như bệnh viện. Từ đó giúp dễ dàng hơn trong quá trình thiết kế và mô phỏng.</w:t>
      </w:r>
    </w:p>
    <w:p w:rsidR="006B6329" w:rsidRPr="000A151E" w:rsidRDefault="006B6329" w:rsidP="000A151E">
      <w:pPr>
        <w:spacing w:before="0" w:after="200" w:line="276" w:lineRule="auto"/>
        <w:ind w:firstLine="0"/>
        <w:jc w:val="center"/>
        <w:rPr>
          <w:rFonts w:ascii="Times New Roman" w:hAnsi="Times New Roman" w:cs="Times New Roman"/>
          <w:lang w:val="fr-FR"/>
        </w:rPr>
      </w:pPr>
      <w:r w:rsidRPr="006B6329">
        <w:rPr>
          <w:rFonts w:ascii="Times New Roman" w:hAnsi="Times New Roman" w:cs="Times New Roman"/>
          <w:b/>
          <w:lang w:val="fr-FR"/>
        </w:rPr>
        <w:t>CHƯƠNG 3: CÔNG CỤ THIẾT KẾ.</w:t>
      </w:r>
    </w:p>
    <w:p w:rsidR="006B6329" w:rsidRPr="000A151E" w:rsidRDefault="006B6329" w:rsidP="000A151E">
      <w:pPr>
        <w:pStyle w:val="Heading2"/>
        <w:spacing w:before="0" w:after="120" w:line="312" w:lineRule="auto"/>
        <w:ind w:left="0" w:firstLine="567"/>
        <w:rPr>
          <w:rFonts w:ascii="Times New Roman" w:hAnsi="Times New Roman"/>
          <w:sz w:val="22"/>
          <w:szCs w:val="22"/>
          <w:lang w:val="fr-FR"/>
        </w:rPr>
      </w:pPr>
      <w:bookmarkStart w:id="0" w:name="_Toc481064333"/>
      <w:bookmarkStart w:id="1" w:name="_Toc481157542"/>
      <w:r w:rsidRPr="000A151E">
        <w:rPr>
          <w:rFonts w:ascii="Times New Roman" w:hAnsi="Times New Roman"/>
          <w:sz w:val="22"/>
          <w:szCs w:val="22"/>
          <w:lang w:val="fr-FR"/>
        </w:rPr>
        <w:t>3.1</w:t>
      </w:r>
      <w:proofErr w:type="gramStart"/>
      <w:r w:rsidRPr="000A151E">
        <w:rPr>
          <w:rFonts w:ascii="Times New Roman" w:hAnsi="Times New Roman"/>
          <w:sz w:val="22"/>
          <w:szCs w:val="22"/>
          <w:lang w:val="fr-FR"/>
        </w:rPr>
        <w:t>.Phâ</w:t>
      </w:r>
      <w:proofErr w:type="gramEnd"/>
      <w:r w:rsidRPr="000A151E">
        <w:rPr>
          <w:rFonts w:ascii="Times New Roman" w:hAnsi="Times New Roman"/>
          <w:sz w:val="22"/>
          <w:szCs w:val="22"/>
          <w:lang w:val="fr-FR"/>
        </w:rPr>
        <w:t>̀n mềm Solidwork 2016</w:t>
      </w:r>
      <w:bookmarkEnd w:id="0"/>
      <w:bookmarkEnd w:id="1"/>
    </w:p>
    <w:p w:rsidR="006B6329" w:rsidRPr="000A151E" w:rsidRDefault="000A151E" w:rsidP="000A151E">
      <w:pPr>
        <w:ind w:firstLine="567"/>
        <w:rPr>
          <w:rFonts w:ascii="Times New Roman" w:hAnsi="Times New Roman" w:cs="Times New Roman"/>
          <w:lang w:val="fr-FR" w:eastAsia="ar-SA"/>
        </w:rPr>
      </w:pPr>
      <w:r w:rsidRPr="000A151E">
        <w:rPr>
          <w:rFonts w:ascii="Times New Roman" w:hAnsi="Times New Roman" w:cs="Times New Roman"/>
          <w:lang w:val="fr-FR" w:eastAsia="ar-SA"/>
        </w:rPr>
        <w:t>Phần mềm Solidworks là một trong những phần mềm chuyên về thiết kế 3D do hãng Dassault System phát hành dành cho những xí nghiệp vừa và nhỏ, đáp ứng hầu hết các nhu cầu thiết kế cơ khí hiện nay</w:t>
      </w:r>
    </w:p>
    <w:p w:rsidR="006B6329" w:rsidRPr="000A151E" w:rsidRDefault="006B6329" w:rsidP="000A151E">
      <w:pPr>
        <w:ind w:firstLine="567"/>
        <w:rPr>
          <w:rFonts w:ascii="Times New Roman" w:hAnsi="Times New Roman" w:cs="Times New Roman"/>
          <w:lang w:val="fr-FR" w:eastAsia="ar-SA"/>
        </w:rPr>
      </w:pPr>
      <w:r w:rsidRPr="008C3B68">
        <w:rPr>
          <w:rFonts w:ascii="Times New Roman" w:hAnsi="Times New Roman" w:cs="Times New Roman"/>
          <w:lang w:val="fr-FR" w:eastAsia="ar-SA"/>
        </w:rPr>
        <w:t>Một số chức năng căn bản trong solidwork</w:t>
      </w:r>
      <w:r w:rsidR="000A151E">
        <w:rPr>
          <w:rFonts w:ascii="Times New Roman" w:hAnsi="Times New Roman" w:cs="Times New Roman"/>
          <w:lang w:val="fr-FR" w:eastAsia="ar-SA"/>
        </w:rPr>
        <w:t xml:space="preserve"> gồm </w:t>
      </w:r>
      <w:r w:rsidRPr="000A151E">
        <w:rPr>
          <w:rFonts w:ascii="Times New Roman" w:hAnsi="Times New Roman" w:cs="Times New Roman"/>
          <w:lang w:val="fr-FR" w:eastAsia="ar-SA"/>
        </w:rPr>
        <w:t>chức năng CAD, chức năng CAE, chức năng CAM.</w:t>
      </w:r>
    </w:p>
    <w:p w:rsidR="006B6329" w:rsidRPr="000A151E" w:rsidRDefault="000A151E" w:rsidP="000A151E">
      <w:pPr>
        <w:ind w:firstLine="567"/>
        <w:rPr>
          <w:rFonts w:ascii="Times New Roman" w:hAnsi="Times New Roman" w:cs="Times New Roman"/>
          <w:lang w:val="fr-FR" w:eastAsia="ar-SA"/>
        </w:rPr>
      </w:pPr>
      <w:r w:rsidRPr="000A151E">
        <w:rPr>
          <w:rFonts w:ascii="Times New Roman" w:hAnsi="Times New Roman" w:cs="Times New Roman"/>
          <w:lang w:val="fr-FR" w:eastAsia="ar-SA"/>
        </w:rPr>
        <w:t>Hướng dẫn p</w:t>
      </w:r>
      <w:r w:rsidR="006B6329" w:rsidRPr="000A151E">
        <w:rPr>
          <w:rFonts w:ascii="Times New Roman" w:hAnsi="Times New Roman" w:cs="Times New Roman"/>
          <w:lang w:val="fr-FR" w:eastAsia="ar-SA"/>
        </w:rPr>
        <w:t>hương pháp dựng hình</w:t>
      </w:r>
      <w:r>
        <w:rPr>
          <w:rFonts w:ascii="Times New Roman" w:hAnsi="Times New Roman" w:cs="Times New Roman"/>
          <w:lang w:val="fr-FR" w:eastAsia="ar-SA"/>
        </w:rPr>
        <w:t>, c</w:t>
      </w:r>
      <w:r w:rsidR="006B6329" w:rsidRPr="000A151E">
        <w:rPr>
          <w:rFonts w:ascii="Times New Roman" w:hAnsi="Times New Roman" w:cs="Times New Roman"/>
          <w:lang w:val="fr-FR" w:eastAsia="ar-SA"/>
        </w:rPr>
        <w:t>ác sản phẩm do solidwork cung cấp</w:t>
      </w:r>
      <w:r>
        <w:rPr>
          <w:rFonts w:ascii="Times New Roman" w:hAnsi="Times New Roman" w:cs="Times New Roman"/>
          <w:lang w:val="fr-FR" w:eastAsia="ar-SA"/>
        </w:rPr>
        <w:t xml:space="preserve">, một </w:t>
      </w:r>
      <w:r w:rsidR="006B6329" w:rsidRPr="000A151E">
        <w:rPr>
          <w:rFonts w:ascii="Times New Roman" w:hAnsi="Times New Roman" w:cs="Times New Roman"/>
          <w:lang w:val="fr-FR" w:eastAsia="ar-SA"/>
        </w:rPr>
        <w:t>số chi tiết máy được vẽ bằng solidwork</w:t>
      </w:r>
    </w:p>
    <w:p w:rsidR="000A151E" w:rsidRDefault="000A151E" w:rsidP="000A151E">
      <w:pPr>
        <w:spacing w:before="0" w:after="200" w:line="276" w:lineRule="auto"/>
        <w:ind w:firstLine="567"/>
        <w:jc w:val="left"/>
        <w:rPr>
          <w:rFonts w:ascii="Times New Roman" w:hAnsi="Times New Roman" w:cs="Times New Roman"/>
          <w:b/>
          <w:lang w:val="fr-FR" w:eastAsia="ar-SA"/>
        </w:rPr>
      </w:pPr>
      <w:r w:rsidRPr="000A151E">
        <w:rPr>
          <w:rFonts w:ascii="Times New Roman" w:hAnsi="Times New Roman" w:cs="Times New Roman"/>
          <w:b/>
          <w:lang w:val="fr-FR" w:eastAsia="ar-SA"/>
        </w:rPr>
        <w:t>3.2. Một số chi tiế</w:t>
      </w:r>
      <w:r>
        <w:rPr>
          <w:rFonts w:ascii="Times New Roman" w:hAnsi="Times New Roman" w:cs="Times New Roman"/>
          <w:b/>
          <w:lang w:val="fr-FR" w:eastAsia="ar-SA"/>
        </w:rPr>
        <w:t>t máy được thiết kế bằng solidwork</w:t>
      </w:r>
    </w:p>
    <w:p w:rsidR="000A151E" w:rsidRDefault="000A151E" w:rsidP="000A151E">
      <w:pPr>
        <w:spacing w:before="0" w:after="200" w:line="276" w:lineRule="auto"/>
        <w:ind w:firstLine="567"/>
        <w:rPr>
          <w:rFonts w:ascii="Times New Roman" w:hAnsi="Times New Roman" w:cs="Times New Roman"/>
          <w:lang w:val="fr-FR" w:eastAsia="ar-SA"/>
        </w:rPr>
      </w:pPr>
      <w:r>
        <w:rPr>
          <w:rFonts w:ascii="Times New Roman" w:hAnsi="Times New Roman" w:cs="Times New Roman"/>
          <w:lang w:val="fr-FR" w:eastAsia="ar-SA"/>
        </w:rPr>
        <w:lastRenderedPageBreak/>
        <w:t>Là những hình ảnh của các chi tiết máy, motor, băng tải được thiết kế và mô phỏng trên phần mềm solidwork với các kích thước và chức năng giống như được nêu ra ở phần chương 02 của khóa luận. Ở dưới mỗi hình ảnh của chi tiết máy được mô phỏng có liệt kê chức năng, tác dụng của chi tiết máy đó.</w:t>
      </w:r>
    </w:p>
    <w:p w:rsidR="000A151E" w:rsidRDefault="000A151E" w:rsidP="000A151E">
      <w:pPr>
        <w:spacing w:before="0" w:after="200" w:line="276" w:lineRule="auto"/>
        <w:ind w:firstLine="567"/>
        <w:rPr>
          <w:rFonts w:ascii="Times New Roman" w:hAnsi="Times New Roman" w:cs="Times New Roman"/>
          <w:b/>
          <w:lang w:val="fr-FR" w:eastAsia="ar-SA"/>
        </w:rPr>
      </w:pPr>
      <w:r>
        <w:rPr>
          <w:rFonts w:ascii="Times New Roman" w:hAnsi="Times New Roman" w:cs="Times New Roman"/>
          <w:b/>
          <w:lang w:val="fr-FR" w:eastAsia="ar-SA"/>
        </w:rPr>
        <w:t>KẾT LUẬN CHƯƠNG 3</w:t>
      </w:r>
    </w:p>
    <w:p w:rsidR="006B6329" w:rsidRPr="00042445" w:rsidRDefault="00042445" w:rsidP="000A151E">
      <w:pPr>
        <w:spacing w:before="0" w:after="200" w:line="276" w:lineRule="auto"/>
        <w:ind w:firstLine="567"/>
        <w:rPr>
          <w:rFonts w:ascii="Times New Roman" w:hAnsi="Times New Roman" w:cs="Times New Roman"/>
          <w:b/>
          <w:i/>
          <w:lang w:val="fr-FR" w:eastAsia="ar-SA"/>
        </w:rPr>
      </w:pPr>
      <w:r w:rsidRPr="00042445">
        <w:rPr>
          <w:rFonts w:ascii="Times New Roman" w:hAnsi="Times New Roman" w:cs="Times New Roman"/>
          <w:i/>
          <w:lang w:val="fr-FR" w:eastAsia="ar-SA"/>
        </w:rPr>
        <w:t>Thông qua nghiên cứu, học cách sử dụng phần mềm từ nhiều nguồn tài liệu và các video trên internet. Em đã sử dụng thành thạo phần mềm solidwork đồng thời mô phỏng thiết kế thành công các bộ phận khung, sườn, động cơ của một máy chạy bộ gắng sức và lựa chọn được các linh kiện motor, bộ phận băng tải thích hợp.</w:t>
      </w:r>
      <w:r w:rsidR="006B6329" w:rsidRPr="00042445">
        <w:rPr>
          <w:rFonts w:ascii="Times New Roman" w:hAnsi="Times New Roman" w:cs="Times New Roman"/>
          <w:b/>
          <w:i/>
          <w:lang w:val="fr-FR" w:eastAsia="ar-SA"/>
        </w:rPr>
        <w:br w:type="page"/>
      </w:r>
    </w:p>
    <w:p w:rsidR="006B6329" w:rsidRPr="00042445" w:rsidRDefault="006B6329" w:rsidP="006B6329">
      <w:pPr>
        <w:ind w:firstLine="0"/>
        <w:jc w:val="center"/>
        <w:rPr>
          <w:rFonts w:ascii="Times New Roman" w:hAnsi="Times New Roman" w:cs="Times New Roman"/>
          <w:b/>
          <w:lang w:val="fr-FR" w:eastAsia="ar-SA"/>
        </w:rPr>
      </w:pPr>
      <w:r w:rsidRPr="00042445">
        <w:rPr>
          <w:rFonts w:ascii="Times New Roman" w:hAnsi="Times New Roman" w:cs="Times New Roman"/>
          <w:b/>
          <w:lang w:val="fr-FR" w:eastAsia="ar-SA"/>
        </w:rPr>
        <w:lastRenderedPageBreak/>
        <w:t>KẾT LUẬN</w:t>
      </w:r>
    </w:p>
    <w:p w:rsidR="006B6329" w:rsidRPr="006B6329" w:rsidRDefault="006B6329" w:rsidP="006B6329">
      <w:pPr>
        <w:ind w:firstLine="567"/>
        <w:rPr>
          <w:rFonts w:ascii="Times New Roman" w:hAnsi="Times New Roman" w:cs="Times New Roman"/>
          <w:lang w:eastAsia="ar-SA"/>
        </w:rPr>
      </w:pPr>
      <w:r w:rsidRPr="00042445">
        <w:rPr>
          <w:rFonts w:ascii="Times New Roman" w:hAnsi="Times New Roman" w:cs="Times New Roman"/>
          <w:lang w:val="fr-FR" w:eastAsia="ar-SA"/>
        </w:rPr>
        <w:t xml:space="preserve">Qua quá trình tìm hiểu và nghiên cứu, em đã hoàn thành xong khóa luận “Mô phỏng và thiết kế cơ khí điện tâm đồ gắng sức có giao tiếp không </w:t>
      </w:r>
      <w:r w:rsidR="00042445" w:rsidRPr="00042445">
        <w:rPr>
          <w:rFonts w:ascii="Times New Roman" w:hAnsi="Times New Roman" w:cs="Times New Roman"/>
          <w:lang w:val="fr-FR" w:eastAsia="ar-SA"/>
        </w:rPr>
        <w:t>dây với thiết bị chấp hành</w:t>
      </w:r>
      <w:bookmarkStart w:id="2" w:name="_GoBack"/>
      <w:bookmarkEnd w:id="2"/>
      <w:r w:rsidRPr="00042445">
        <w:rPr>
          <w:rFonts w:ascii="Times New Roman" w:hAnsi="Times New Roman" w:cs="Times New Roman"/>
          <w:lang w:val="fr-FR" w:eastAsia="ar-SA"/>
        </w:rPr>
        <w:t xml:space="preserve">”. </w:t>
      </w:r>
      <w:r w:rsidRPr="006B6329">
        <w:rPr>
          <w:rFonts w:ascii="Times New Roman" w:hAnsi="Times New Roman" w:cs="Times New Roman"/>
          <w:lang w:eastAsia="ar-SA"/>
        </w:rPr>
        <w:t xml:space="preserve">Sau khi hoàn thành xong khóa luận em đã </w:t>
      </w:r>
      <w:proofErr w:type="gramStart"/>
      <w:r w:rsidRPr="006B6329">
        <w:rPr>
          <w:rFonts w:ascii="Times New Roman" w:hAnsi="Times New Roman" w:cs="Times New Roman"/>
          <w:lang w:eastAsia="ar-SA"/>
        </w:rPr>
        <w:t>thu</w:t>
      </w:r>
      <w:proofErr w:type="gramEnd"/>
      <w:r w:rsidRPr="006B6329">
        <w:rPr>
          <w:rFonts w:ascii="Times New Roman" w:hAnsi="Times New Roman" w:cs="Times New Roman"/>
          <w:lang w:eastAsia="ar-SA"/>
        </w:rPr>
        <w:t xml:space="preserve"> được những kết quả sau.</w:t>
      </w:r>
    </w:p>
    <w:p w:rsidR="006B6329" w:rsidRPr="006B6329" w:rsidRDefault="006B6329" w:rsidP="006B6329">
      <w:pPr>
        <w:ind w:firstLine="567"/>
        <w:rPr>
          <w:rFonts w:ascii="Times New Roman" w:hAnsi="Times New Roman" w:cs="Times New Roman"/>
          <w:lang w:eastAsia="ar-SA"/>
        </w:rPr>
      </w:pPr>
      <w:r w:rsidRPr="006B6329">
        <w:rPr>
          <w:rFonts w:ascii="Times New Roman" w:hAnsi="Times New Roman" w:cs="Times New Roman"/>
          <w:lang w:eastAsia="ar-SA"/>
        </w:rPr>
        <w:t>•</w:t>
      </w:r>
      <w:r w:rsidRPr="006B6329">
        <w:rPr>
          <w:rFonts w:ascii="Times New Roman" w:hAnsi="Times New Roman" w:cs="Times New Roman"/>
          <w:lang w:eastAsia="ar-SA"/>
        </w:rPr>
        <w:tab/>
        <w:t>Tìm hiểu được thiết kế của khung cơ khí của hệ thống máy chạy gắng sức, thiết kế được giá đỡ để hệ thống máy tính, máy in.</w:t>
      </w:r>
    </w:p>
    <w:p w:rsidR="006B6329" w:rsidRPr="006B6329" w:rsidRDefault="006B6329" w:rsidP="006B6329">
      <w:pPr>
        <w:ind w:firstLine="567"/>
        <w:rPr>
          <w:rFonts w:ascii="Times New Roman" w:hAnsi="Times New Roman" w:cs="Times New Roman"/>
          <w:lang w:eastAsia="ar-SA"/>
        </w:rPr>
      </w:pPr>
      <w:r w:rsidRPr="006B6329">
        <w:rPr>
          <w:rFonts w:ascii="Times New Roman" w:hAnsi="Times New Roman" w:cs="Times New Roman"/>
          <w:lang w:eastAsia="ar-SA"/>
        </w:rPr>
        <w:t>•</w:t>
      </w:r>
      <w:r w:rsidRPr="006B6329">
        <w:rPr>
          <w:rFonts w:ascii="Times New Roman" w:hAnsi="Times New Roman" w:cs="Times New Roman"/>
          <w:lang w:eastAsia="ar-SA"/>
        </w:rPr>
        <w:tab/>
        <w:t>Mô phỏng được máy chạy gắng sức, tìm hiểu được các động cơ, băng tải</w:t>
      </w:r>
    </w:p>
    <w:p w:rsidR="006B6329" w:rsidRPr="006B6329" w:rsidRDefault="006B6329" w:rsidP="006B6329">
      <w:pPr>
        <w:ind w:firstLine="567"/>
        <w:rPr>
          <w:rFonts w:ascii="Times New Roman" w:hAnsi="Times New Roman" w:cs="Times New Roman"/>
          <w:lang w:eastAsia="ar-SA"/>
        </w:rPr>
      </w:pPr>
      <w:r w:rsidRPr="006B6329">
        <w:rPr>
          <w:rFonts w:ascii="Times New Roman" w:hAnsi="Times New Roman" w:cs="Times New Roman"/>
          <w:lang w:eastAsia="ar-SA"/>
        </w:rPr>
        <w:t>•</w:t>
      </w:r>
      <w:r w:rsidRPr="006B6329">
        <w:rPr>
          <w:rFonts w:ascii="Times New Roman" w:hAnsi="Times New Roman" w:cs="Times New Roman"/>
          <w:lang w:eastAsia="ar-SA"/>
        </w:rPr>
        <w:tab/>
        <w:t>Sử dụng được thành thạo phần mêm Solidwork.</w:t>
      </w:r>
    </w:p>
    <w:p w:rsidR="006B6329" w:rsidRPr="006B6329" w:rsidRDefault="006B6329" w:rsidP="006B6329">
      <w:pPr>
        <w:ind w:firstLine="567"/>
        <w:rPr>
          <w:rFonts w:ascii="Times New Roman" w:hAnsi="Times New Roman" w:cs="Times New Roman"/>
          <w:lang w:eastAsia="ar-SA"/>
        </w:rPr>
      </w:pPr>
      <w:r w:rsidRPr="006B6329">
        <w:rPr>
          <w:rFonts w:ascii="Times New Roman" w:hAnsi="Times New Roman" w:cs="Times New Roman"/>
          <w:lang w:eastAsia="ar-SA"/>
        </w:rPr>
        <w:t>Những điều còn hạn chế</w:t>
      </w:r>
    </w:p>
    <w:p w:rsidR="006B6329" w:rsidRPr="006B6329" w:rsidRDefault="006B6329" w:rsidP="006B6329">
      <w:pPr>
        <w:ind w:firstLine="567"/>
        <w:rPr>
          <w:rFonts w:ascii="Times New Roman" w:hAnsi="Times New Roman" w:cs="Times New Roman"/>
          <w:lang w:eastAsia="ar-SA"/>
        </w:rPr>
      </w:pPr>
      <w:r w:rsidRPr="006B6329">
        <w:rPr>
          <w:rFonts w:ascii="Times New Roman" w:hAnsi="Times New Roman" w:cs="Times New Roman"/>
          <w:lang w:eastAsia="ar-SA"/>
        </w:rPr>
        <w:t>•</w:t>
      </w:r>
      <w:r w:rsidRPr="006B6329">
        <w:rPr>
          <w:rFonts w:ascii="Times New Roman" w:hAnsi="Times New Roman" w:cs="Times New Roman"/>
          <w:lang w:eastAsia="ar-SA"/>
        </w:rPr>
        <w:tab/>
        <w:t xml:space="preserve">Vẫn chưa thiết kế được hệ thống giao tiếp không dây với bàn điều khiển </w:t>
      </w:r>
    </w:p>
    <w:p w:rsidR="006B6329" w:rsidRPr="006B6329" w:rsidRDefault="006B6329" w:rsidP="006B6329">
      <w:pPr>
        <w:ind w:firstLine="567"/>
        <w:rPr>
          <w:rFonts w:ascii="Times New Roman" w:hAnsi="Times New Roman" w:cs="Times New Roman"/>
          <w:lang w:eastAsia="ar-SA"/>
        </w:rPr>
      </w:pPr>
      <w:r w:rsidRPr="006B6329">
        <w:rPr>
          <w:rFonts w:ascii="Times New Roman" w:hAnsi="Times New Roman" w:cs="Times New Roman"/>
          <w:lang w:eastAsia="ar-SA"/>
        </w:rPr>
        <w:t>•</w:t>
      </w:r>
      <w:r w:rsidRPr="006B6329">
        <w:rPr>
          <w:rFonts w:ascii="Times New Roman" w:hAnsi="Times New Roman" w:cs="Times New Roman"/>
          <w:lang w:eastAsia="ar-SA"/>
        </w:rPr>
        <w:tab/>
        <w:t>Chưa tối ưu hóa được các linh kiện trên máy chạy gắng sức</w:t>
      </w:r>
    </w:p>
    <w:p w:rsidR="006B6329" w:rsidRPr="006B6329" w:rsidRDefault="006B6329" w:rsidP="006B6329">
      <w:pPr>
        <w:ind w:firstLine="567"/>
        <w:rPr>
          <w:rFonts w:ascii="Times New Roman" w:hAnsi="Times New Roman" w:cs="Times New Roman"/>
          <w:lang w:eastAsia="ar-SA"/>
        </w:rPr>
      </w:pPr>
      <w:r w:rsidRPr="006B6329">
        <w:rPr>
          <w:rFonts w:ascii="Times New Roman" w:hAnsi="Times New Roman" w:cs="Times New Roman"/>
          <w:lang w:eastAsia="ar-SA"/>
        </w:rPr>
        <w:t>Mặc dù đã cố gắng học tập nghiên cứu nghiêm túc, chăm chỉ với sự giúp đỡ của các thầy giáo nhưng do bản thân em kiến thức còn hạn chế nên khóa luận không thể tránh được những thiếu sót và kết quả không được thỏa mãn như ý muốn. Em rất mong được sự góp ý và chỉ dẫn của thầy cô để em có thể rút ra được những kinh nghiệm quý báu vững bước trên con đường phía trước.</w:t>
      </w:r>
    </w:p>
    <w:p w:rsidR="006B6329" w:rsidRPr="006B6329" w:rsidRDefault="006B6329" w:rsidP="006B6329">
      <w:pPr>
        <w:spacing w:before="0" w:after="200" w:line="276" w:lineRule="auto"/>
        <w:ind w:firstLine="0"/>
        <w:rPr>
          <w:rFonts w:ascii="Times New Roman" w:hAnsi="Times New Roman" w:cs="Times New Roman"/>
        </w:rPr>
      </w:pPr>
    </w:p>
    <w:sectPr w:rsidR="006B6329" w:rsidRPr="006B6329" w:rsidSect="00257D4F">
      <w:pgSz w:w="7938" w:h="11907" w:code="9"/>
      <w:pgMar w:top="1418"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F7ADA"/>
    <w:multiLevelType w:val="hybridMultilevel"/>
    <w:tmpl w:val="A9F00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AD2CE6"/>
    <w:multiLevelType w:val="hybridMultilevel"/>
    <w:tmpl w:val="62EA0A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50296940"/>
    <w:multiLevelType w:val="hybridMultilevel"/>
    <w:tmpl w:val="1EAC0692"/>
    <w:lvl w:ilvl="0" w:tplc="0D3AE5E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4F"/>
    <w:rsid w:val="00042445"/>
    <w:rsid w:val="000A151E"/>
    <w:rsid w:val="000B5661"/>
    <w:rsid w:val="0012593F"/>
    <w:rsid w:val="00257D4F"/>
    <w:rsid w:val="003F0D56"/>
    <w:rsid w:val="004F4599"/>
    <w:rsid w:val="00607577"/>
    <w:rsid w:val="006B6329"/>
    <w:rsid w:val="007733A4"/>
    <w:rsid w:val="008C3B68"/>
    <w:rsid w:val="00965140"/>
    <w:rsid w:val="009A3028"/>
    <w:rsid w:val="00A0747E"/>
    <w:rsid w:val="00B71DE1"/>
    <w:rsid w:val="00CC049A"/>
    <w:rsid w:val="00D21A88"/>
    <w:rsid w:val="00DD1802"/>
    <w:rsid w:val="00F51B55"/>
    <w:rsid w:val="00FC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4F"/>
    <w:pPr>
      <w:spacing w:before="26" w:after="26" w:line="312" w:lineRule="auto"/>
      <w:ind w:firstLine="720"/>
      <w:jc w:val="both"/>
    </w:pPr>
  </w:style>
  <w:style w:type="paragraph" w:styleId="Heading2">
    <w:name w:val="heading 2"/>
    <w:basedOn w:val="Normal"/>
    <w:next w:val="Normal"/>
    <w:link w:val="Heading2Char"/>
    <w:qFormat/>
    <w:rsid w:val="006B6329"/>
    <w:pPr>
      <w:keepNext/>
      <w:tabs>
        <w:tab w:val="center" w:pos="1701"/>
        <w:tab w:val="center" w:pos="6804"/>
      </w:tabs>
      <w:suppressAutoHyphens/>
      <w:spacing w:before="120" w:after="0" w:line="240" w:lineRule="auto"/>
      <w:ind w:left="1380" w:hanging="360"/>
      <w:outlineLvl w:val="1"/>
    </w:pPr>
    <w:rPr>
      <w:rFonts w:ascii=".VnTimeH" w:eastAsia="Times New Roman" w:hAnsi=".VnTimeH" w:cs="Times New Roman"/>
      <w:b/>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028"/>
    <w:pPr>
      <w:spacing w:after="0" w:line="240" w:lineRule="auto"/>
      <w:ind w:left="720"/>
      <w:contextualSpacing/>
    </w:pPr>
    <w:rPr>
      <w:rFonts w:ascii="VNtimes new roman" w:eastAsia="Times New Roman" w:hAnsi="VNtimes new roman" w:cs="Times New Roman"/>
      <w:sz w:val="28"/>
      <w:szCs w:val="24"/>
    </w:rPr>
  </w:style>
  <w:style w:type="character" w:customStyle="1" w:styleId="Heading2Char">
    <w:name w:val="Heading 2 Char"/>
    <w:basedOn w:val="DefaultParagraphFont"/>
    <w:link w:val="Heading2"/>
    <w:rsid w:val="006B6329"/>
    <w:rPr>
      <w:rFonts w:ascii=".VnTimeH" w:eastAsia="Times New Roman" w:hAnsi=".VnTimeH" w:cs="Times New Roman"/>
      <w:b/>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4F"/>
    <w:pPr>
      <w:spacing w:before="26" w:after="26" w:line="312" w:lineRule="auto"/>
      <w:ind w:firstLine="720"/>
      <w:jc w:val="both"/>
    </w:pPr>
  </w:style>
  <w:style w:type="paragraph" w:styleId="Heading2">
    <w:name w:val="heading 2"/>
    <w:basedOn w:val="Normal"/>
    <w:next w:val="Normal"/>
    <w:link w:val="Heading2Char"/>
    <w:qFormat/>
    <w:rsid w:val="006B6329"/>
    <w:pPr>
      <w:keepNext/>
      <w:tabs>
        <w:tab w:val="center" w:pos="1701"/>
        <w:tab w:val="center" w:pos="6804"/>
      </w:tabs>
      <w:suppressAutoHyphens/>
      <w:spacing w:before="120" w:after="0" w:line="240" w:lineRule="auto"/>
      <w:ind w:left="1380" w:hanging="360"/>
      <w:outlineLvl w:val="1"/>
    </w:pPr>
    <w:rPr>
      <w:rFonts w:ascii=".VnTimeH" w:eastAsia="Times New Roman" w:hAnsi=".VnTimeH" w:cs="Times New Roman"/>
      <w:b/>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028"/>
    <w:pPr>
      <w:spacing w:after="0" w:line="240" w:lineRule="auto"/>
      <w:ind w:left="720"/>
      <w:contextualSpacing/>
    </w:pPr>
    <w:rPr>
      <w:rFonts w:ascii="VNtimes new roman" w:eastAsia="Times New Roman" w:hAnsi="VNtimes new roman" w:cs="Times New Roman"/>
      <w:sz w:val="28"/>
      <w:szCs w:val="24"/>
    </w:rPr>
  </w:style>
  <w:style w:type="character" w:customStyle="1" w:styleId="Heading2Char">
    <w:name w:val="Heading 2 Char"/>
    <w:basedOn w:val="DefaultParagraphFont"/>
    <w:link w:val="Heading2"/>
    <w:rsid w:val="006B6329"/>
    <w:rPr>
      <w:rFonts w:ascii=".VnTimeH" w:eastAsia="Times New Roman" w:hAnsi=".VnTimeH" w:cs="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7223-0E4B-401E-AF05-C3598EBF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viethung</dc:creator>
  <cp:lastModifiedBy>hung viethung</cp:lastModifiedBy>
  <cp:revision>5</cp:revision>
  <dcterms:created xsi:type="dcterms:W3CDTF">2017-04-27T20:29:00Z</dcterms:created>
  <dcterms:modified xsi:type="dcterms:W3CDTF">2017-05-08T01:50:00Z</dcterms:modified>
</cp:coreProperties>
</file>